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C625D" w14:textId="77777777" w:rsidR="00AC4838" w:rsidRDefault="00AC4838" w:rsidP="00070506">
      <w:pPr>
        <w:spacing w:after="0"/>
        <w:jc w:val="center"/>
        <w:rPr>
          <w:rFonts w:ascii="Arial" w:hAnsi="Arial" w:cs="Arial"/>
          <w:bCs/>
          <w:color w:val="2C67AE"/>
          <w:sz w:val="56"/>
          <w:szCs w:val="28"/>
        </w:rPr>
      </w:pPr>
    </w:p>
    <w:p w14:paraId="7877D525" w14:textId="0B288393" w:rsidR="00070506" w:rsidRPr="00F8395F" w:rsidRDefault="00070506" w:rsidP="00070506">
      <w:pPr>
        <w:spacing w:after="0"/>
        <w:jc w:val="center"/>
        <w:rPr>
          <w:rFonts w:ascii="Arial" w:hAnsi="Arial" w:cs="Arial"/>
          <w:bCs/>
          <w:color w:val="2C67AE"/>
          <w:sz w:val="56"/>
          <w:szCs w:val="28"/>
        </w:rPr>
      </w:pPr>
      <w:r w:rsidRPr="00F8395F">
        <w:rPr>
          <w:rFonts w:ascii="Arial" w:hAnsi="Arial" w:cs="Arial"/>
          <w:bCs/>
          <w:color w:val="2C67AE"/>
          <w:sz w:val="56"/>
          <w:szCs w:val="28"/>
        </w:rPr>
        <w:t>STATE OF MICHIGAN</w:t>
      </w:r>
    </w:p>
    <w:p w14:paraId="2838E05B" w14:textId="77777777" w:rsidR="00070506" w:rsidRPr="00F8395F" w:rsidRDefault="00070506" w:rsidP="00070506">
      <w:pPr>
        <w:spacing w:after="0"/>
        <w:jc w:val="center"/>
        <w:rPr>
          <w:rFonts w:ascii="Arial" w:hAnsi="Arial" w:cs="Arial"/>
          <w:bCs/>
          <w:color w:val="2C67AE"/>
          <w:sz w:val="4"/>
          <w:szCs w:val="28"/>
        </w:rPr>
      </w:pPr>
    </w:p>
    <w:p w14:paraId="70DF618F" w14:textId="72137251" w:rsidR="00CA1893" w:rsidRPr="00070506" w:rsidRDefault="00E02089" w:rsidP="00CA1893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Direct Solicitation </w:t>
      </w:r>
      <w:r w:rsidR="00CA1893" w:rsidRPr="00070506">
        <w:rPr>
          <w:rFonts w:ascii="Arial" w:hAnsi="Arial" w:cs="Arial"/>
        </w:rPr>
        <w:t xml:space="preserve"> </w:t>
      </w:r>
    </w:p>
    <w:p w14:paraId="44AEA9BB" w14:textId="77777777" w:rsidR="00CA1893" w:rsidRDefault="00CA1893" w:rsidP="00CA1893">
      <w:pPr>
        <w:pStyle w:val="Preformatted"/>
        <w:widowControl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center"/>
        <w:rPr>
          <w:rFonts w:ascii="Arial" w:hAnsi="Arial" w:cs="Arial"/>
          <w:sz w:val="18"/>
          <w:szCs w:val="18"/>
        </w:rPr>
      </w:pPr>
      <w:r w:rsidRPr="00E30775">
        <w:rPr>
          <w:rFonts w:ascii="Arial" w:hAnsi="Arial" w:cs="Arial"/>
          <w:sz w:val="18"/>
          <w:szCs w:val="18"/>
        </w:rPr>
        <w:t xml:space="preserve">Financial Accounting, Integrity Oversight Monitoring or Auditing Services – Prequalification Program </w:t>
      </w:r>
    </w:p>
    <w:p w14:paraId="46C54BE5" w14:textId="77777777" w:rsidR="00F675F0" w:rsidRPr="00070506" w:rsidRDefault="00F675F0" w:rsidP="0007050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18CCB76" w14:textId="77777777" w:rsidR="00070506" w:rsidRPr="00070506" w:rsidRDefault="00070506" w:rsidP="0007050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70506">
        <w:rPr>
          <w:rFonts w:ascii="Arial" w:hAnsi="Arial" w:cs="Arial"/>
          <w:b/>
          <w:sz w:val="24"/>
          <w:szCs w:val="24"/>
        </w:rPr>
        <w:t>SCHEDULE B</w:t>
      </w:r>
    </w:p>
    <w:p w14:paraId="01663C19" w14:textId="77777777" w:rsidR="00070506" w:rsidRPr="00070506" w:rsidRDefault="00070506" w:rsidP="0007050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70506">
        <w:rPr>
          <w:rFonts w:ascii="Arial" w:hAnsi="Arial" w:cs="Arial"/>
          <w:b/>
          <w:sz w:val="24"/>
          <w:szCs w:val="24"/>
        </w:rPr>
        <w:t>PRICING</w:t>
      </w:r>
    </w:p>
    <w:p w14:paraId="50E51F52" w14:textId="77777777" w:rsidR="00AE343D" w:rsidRDefault="00AE343D" w:rsidP="00764F84">
      <w:pPr>
        <w:spacing w:after="0"/>
        <w:rPr>
          <w:rFonts w:ascii="Arial" w:hAnsi="Arial" w:cs="Arial"/>
          <w:sz w:val="18"/>
          <w:szCs w:val="18"/>
        </w:rPr>
      </w:pPr>
    </w:p>
    <w:p w14:paraId="1DC01BC0" w14:textId="6723630E" w:rsidR="00AE343D" w:rsidRPr="00A74034" w:rsidRDefault="00AE343D" w:rsidP="00A33A3F">
      <w:pPr>
        <w:pStyle w:val="ListParagraph"/>
        <w:widowControl w:val="0"/>
        <w:numPr>
          <w:ilvl w:val="0"/>
          <w:numId w:val="32"/>
        </w:numPr>
        <w:tabs>
          <w:tab w:val="left" w:pos="577"/>
          <w:tab w:val="left" w:pos="578"/>
        </w:tabs>
        <w:autoSpaceDE w:val="0"/>
        <w:autoSpaceDN w:val="0"/>
        <w:spacing w:line="240" w:lineRule="auto"/>
        <w:ind w:right="430" w:hanging="359"/>
        <w:contextualSpacing w:val="0"/>
        <w:rPr>
          <w:rFonts w:ascii="Arial" w:hAnsi="Arial" w:cs="Arial"/>
          <w:sz w:val="20"/>
        </w:rPr>
      </w:pPr>
      <w:r w:rsidRPr="00A74034">
        <w:rPr>
          <w:rFonts w:ascii="Arial" w:hAnsi="Arial" w:cs="Arial"/>
          <w:sz w:val="20"/>
        </w:rPr>
        <w:t xml:space="preserve">Price proposals include all costs, including but not limited to, any one-time or set-up charges, fees, and potential costs that Contractor may charge the State (e.g., shipping and handling, per piece pricing, and palletizing).  Only Contractor hourly rates </w:t>
      </w:r>
      <w:r w:rsidR="007E39BF">
        <w:rPr>
          <w:rFonts w:ascii="Arial" w:hAnsi="Arial" w:cs="Arial"/>
          <w:sz w:val="20"/>
        </w:rPr>
        <w:t xml:space="preserve">and other administrative costs allowable by federal guidelines </w:t>
      </w:r>
      <w:r w:rsidRPr="00A74034">
        <w:rPr>
          <w:rFonts w:ascii="Arial" w:hAnsi="Arial" w:cs="Arial"/>
          <w:sz w:val="20"/>
        </w:rPr>
        <w:t>are eligible for invoice and payment.  All other Contractor costs, including travel and other incidental costs, cannot be invoiced to the State.</w:t>
      </w:r>
    </w:p>
    <w:p w14:paraId="0ACBE9DA" w14:textId="77777777" w:rsidR="00EA381D" w:rsidRPr="00A74034" w:rsidRDefault="00EA381D" w:rsidP="00A74034">
      <w:pPr>
        <w:spacing w:after="0"/>
        <w:rPr>
          <w:rFonts w:ascii="Arial" w:hAnsi="Arial" w:cs="Arial"/>
        </w:rPr>
      </w:pPr>
    </w:p>
    <w:p w14:paraId="2BAA1F0E" w14:textId="5AAB7387" w:rsidR="00AE343D" w:rsidRPr="00A74034" w:rsidRDefault="00AE343D" w:rsidP="00A33A3F">
      <w:pPr>
        <w:pStyle w:val="ListParagraph"/>
        <w:widowControl w:val="0"/>
        <w:numPr>
          <w:ilvl w:val="0"/>
          <w:numId w:val="32"/>
        </w:numPr>
        <w:tabs>
          <w:tab w:val="left" w:pos="579"/>
          <w:tab w:val="left" w:pos="580"/>
        </w:tabs>
        <w:autoSpaceDE w:val="0"/>
        <w:autoSpaceDN w:val="0"/>
        <w:spacing w:after="0" w:line="240" w:lineRule="auto"/>
        <w:ind w:left="580" w:right="1119" w:hanging="360"/>
        <w:contextualSpacing w:val="0"/>
        <w:rPr>
          <w:rFonts w:ascii="Arial" w:hAnsi="Arial" w:cs="Arial"/>
          <w:sz w:val="20"/>
        </w:rPr>
      </w:pPr>
      <w:r w:rsidRPr="00A74034">
        <w:rPr>
          <w:rFonts w:ascii="Arial" w:hAnsi="Arial" w:cs="Arial"/>
          <w:sz w:val="20"/>
        </w:rPr>
        <w:t>The Contractor certifies that the prices were arrived at independently, and without consultation, communication, or agreement with any other</w:t>
      </w:r>
      <w:r w:rsidRPr="00A74034">
        <w:rPr>
          <w:rFonts w:ascii="Arial" w:hAnsi="Arial" w:cs="Arial"/>
          <w:spacing w:val="-13"/>
          <w:sz w:val="20"/>
        </w:rPr>
        <w:t xml:space="preserve"> </w:t>
      </w:r>
      <w:r w:rsidRPr="00A74034">
        <w:rPr>
          <w:rFonts w:ascii="Arial" w:hAnsi="Arial" w:cs="Arial"/>
          <w:sz w:val="20"/>
        </w:rPr>
        <w:t>Contractor.</w:t>
      </w:r>
    </w:p>
    <w:p w14:paraId="7E7BDB94" w14:textId="77777777" w:rsidR="00EA381D" w:rsidRPr="00A74034" w:rsidRDefault="00EA381D" w:rsidP="00A74034">
      <w:pPr>
        <w:widowControl w:val="0"/>
        <w:tabs>
          <w:tab w:val="left" w:pos="579"/>
          <w:tab w:val="left" w:pos="580"/>
        </w:tabs>
        <w:autoSpaceDE w:val="0"/>
        <w:autoSpaceDN w:val="0"/>
        <w:spacing w:after="0"/>
        <w:ind w:right="1119"/>
        <w:rPr>
          <w:rFonts w:ascii="Arial" w:hAnsi="Arial" w:cs="Arial"/>
        </w:rPr>
      </w:pPr>
    </w:p>
    <w:p w14:paraId="29981B6D" w14:textId="5A78504B" w:rsidR="00AE343D" w:rsidRPr="007847A1" w:rsidRDefault="00AE343D" w:rsidP="00A33A3F">
      <w:pPr>
        <w:pStyle w:val="ListParagraph"/>
        <w:widowControl w:val="0"/>
        <w:numPr>
          <w:ilvl w:val="0"/>
          <w:numId w:val="32"/>
        </w:numPr>
        <w:tabs>
          <w:tab w:val="left" w:pos="579"/>
          <w:tab w:val="left" w:pos="580"/>
        </w:tabs>
        <w:autoSpaceDE w:val="0"/>
        <w:autoSpaceDN w:val="0"/>
        <w:spacing w:after="0" w:line="240" w:lineRule="auto"/>
        <w:ind w:left="580" w:right="1119" w:hanging="360"/>
        <w:contextualSpacing w:val="0"/>
        <w:rPr>
          <w:rFonts w:ascii="Arial" w:hAnsi="Arial" w:cs="Arial"/>
          <w:color w:val="000000"/>
          <w:sz w:val="20"/>
        </w:rPr>
      </w:pPr>
      <w:r w:rsidRPr="00A74034">
        <w:rPr>
          <w:rFonts w:ascii="Arial" w:hAnsi="Arial" w:cs="Arial"/>
          <w:sz w:val="20"/>
        </w:rPr>
        <w:t xml:space="preserve">Pricing must not exceed rates provided in </w:t>
      </w:r>
      <w:r w:rsidR="002D342F">
        <w:rPr>
          <w:rFonts w:ascii="Arial" w:hAnsi="Arial" w:cs="Arial"/>
          <w:sz w:val="20"/>
        </w:rPr>
        <w:t>current Contract</w:t>
      </w:r>
      <w:r w:rsidRPr="00A74034">
        <w:rPr>
          <w:rFonts w:ascii="Arial" w:hAnsi="Arial" w:cs="Arial"/>
          <w:sz w:val="20"/>
        </w:rPr>
        <w:t>.</w:t>
      </w:r>
    </w:p>
    <w:p w14:paraId="664D07E5" w14:textId="77777777" w:rsidR="007847A1" w:rsidRPr="007847A1" w:rsidRDefault="007847A1" w:rsidP="007847A1">
      <w:pPr>
        <w:widowControl w:val="0"/>
        <w:tabs>
          <w:tab w:val="left" w:pos="579"/>
          <w:tab w:val="left" w:pos="580"/>
        </w:tabs>
        <w:autoSpaceDE w:val="0"/>
        <w:autoSpaceDN w:val="0"/>
        <w:spacing w:after="0"/>
        <w:ind w:right="1119"/>
        <w:rPr>
          <w:rFonts w:ascii="Arial" w:hAnsi="Arial" w:cs="Arial"/>
          <w:color w:val="000000"/>
        </w:rPr>
      </w:pPr>
    </w:p>
    <w:p w14:paraId="087ADB4C" w14:textId="688CB6A9" w:rsidR="00AE3AB4" w:rsidRPr="00A74034" w:rsidRDefault="00AE3AB4" w:rsidP="00A33A3F">
      <w:pPr>
        <w:numPr>
          <w:ilvl w:val="0"/>
          <w:numId w:val="32"/>
        </w:numPr>
        <w:spacing w:after="0"/>
        <w:ind w:left="576" w:hanging="360"/>
        <w:rPr>
          <w:rFonts w:ascii="Arial" w:hAnsi="Arial" w:cs="Arial"/>
        </w:rPr>
      </w:pPr>
      <w:r w:rsidRPr="00A74034">
        <w:rPr>
          <w:rFonts w:ascii="Arial" w:hAnsi="Arial" w:cs="Arial"/>
        </w:rPr>
        <w:t xml:space="preserve">Pricing </w:t>
      </w:r>
      <w:r w:rsidR="00892534" w:rsidRPr="00A74034">
        <w:rPr>
          <w:rFonts w:ascii="Arial" w:hAnsi="Arial" w:cs="Arial"/>
        </w:rPr>
        <w:t>must</w:t>
      </w:r>
      <w:r w:rsidRPr="00A74034">
        <w:rPr>
          <w:rFonts w:ascii="Arial" w:hAnsi="Arial" w:cs="Arial"/>
        </w:rPr>
        <w:t xml:space="preserve"> be provided</w:t>
      </w:r>
      <w:r w:rsidR="00CA0860" w:rsidRPr="00A74034">
        <w:rPr>
          <w:rFonts w:ascii="Arial" w:hAnsi="Arial" w:cs="Arial"/>
        </w:rPr>
        <w:t xml:space="preserve"> for each of the designated titles/functions, as follows:</w:t>
      </w:r>
    </w:p>
    <w:p w14:paraId="1D79636B" w14:textId="77777777" w:rsidR="00666A7F" w:rsidRPr="00A74034" w:rsidRDefault="00CA0860" w:rsidP="00A33A3F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sz w:val="20"/>
        </w:rPr>
      </w:pPr>
      <w:r w:rsidRPr="00A74034">
        <w:rPr>
          <w:rFonts w:ascii="Arial" w:hAnsi="Arial" w:cs="Arial"/>
          <w:sz w:val="20"/>
        </w:rPr>
        <w:t>Engagement Partner</w:t>
      </w:r>
    </w:p>
    <w:p w14:paraId="35C5017D" w14:textId="4BD09F3A" w:rsidR="00CA0860" w:rsidRPr="00A74034" w:rsidRDefault="00CA0860" w:rsidP="00A33A3F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color w:val="000000"/>
          <w:sz w:val="20"/>
        </w:rPr>
      </w:pPr>
      <w:r w:rsidRPr="00A74034">
        <w:rPr>
          <w:rFonts w:ascii="Arial" w:hAnsi="Arial" w:cs="Arial"/>
          <w:sz w:val="20"/>
        </w:rPr>
        <w:t>Engagement Director/Manager</w:t>
      </w:r>
    </w:p>
    <w:p w14:paraId="42F15DD7" w14:textId="647D1743" w:rsidR="00CA0860" w:rsidRPr="00A74034" w:rsidRDefault="00CA0860" w:rsidP="00A33A3F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color w:val="000000"/>
          <w:sz w:val="20"/>
        </w:rPr>
      </w:pPr>
      <w:r w:rsidRPr="00A74034">
        <w:rPr>
          <w:rFonts w:ascii="Arial" w:hAnsi="Arial" w:cs="Arial"/>
          <w:sz w:val="20"/>
        </w:rPr>
        <w:t>Senior Manager</w:t>
      </w:r>
    </w:p>
    <w:p w14:paraId="45EC65A7" w14:textId="1BE4CD49" w:rsidR="00CA0860" w:rsidRPr="00A74034" w:rsidRDefault="00CA0860" w:rsidP="00A33A3F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color w:val="000000"/>
          <w:sz w:val="20"/>
        </w:rPr>
      </w:pPr>
      <w:r w:rsidRPr="00A74034">
        <w:rPr>
          <w:rFonts w:ascii="Arial" w:hAnsi="Arial" w:cs="Arial"/>
          <w:sz w:val="20"/>
        </w:rPr>
        <w:t>Senior staff/supervisor</w:t>
      </w:r>
    </w:p>
    <w:p w14:paraId="3E969F28" w14:textId="0C167B75" w:rsidR="00CA0860" w:rsidRPr="00A74034" w:rsidRDefault="00CA0860" w:rsidP="00A33A3F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color w:val="000000"/>
          <w:sz w:val="20"/>
        </w:rPr>
      </w:pPr>
      <w:r w:rsidRPr="00A74034">
        <w:rPr>
          <w:rFonts w:ascii="Arial" w:hAnsi="Arial" w:cs="Arial"/>
          <w:sz w:val="20"/>
        </w:rPr>
        <w:t xml:space="preserve">Staff </w:t>
      </w:r>
      <w:r w:rsidR="00917560" w:rsidRPr="00A74034">
        <w:rPr>
          <w:rFonts w:ascii="Arial" w:hAnsi="Arial" w:cs="Arial"/>
          <w:sz w:val="20"/>
        </w:rPr>
        <w:t xml:space="preserve">designed to perform </w:t>
      </w:r>
      <w:r w:rsidR="00666A7F" w:rsidRPr="00A74034">
        <w:rPr>
          <w:rFonts w:ascii="Arial" w:hAnsi="Arial" w:cs="Arial"/>
          <w:sz w:val="20"/>
        </w:rPr>
        <w:t>review of grant applications</w:t>
      </w:r>
      <w:r w:rsidR="008C01F9" w:rsidRPr="00A74034">
        <w:rPr>
          <w:rFonts w:ascii="Arial" w:hAnsi="Arial" w:cs="Arial"/>
          <w:sz w:val="20"/>
        </w:rPr>
        <w:t xml:space="preserve"> (include related title of staff classification)</w:t>
      </w:r>
    </w:p>
    <w:p w14:paraId="693B2194" w14:textId="5D3CB6DC" w:rsidR="008C01F9" w:rsidRPr="00036990" w:rsidRDefault="00666A7F" w:rsidP="00A33A3F">
      <w:pPr>
        <w:pStyle w:val="ListParagraph"/>
        <w:numPr>
          <w:ilvl w:val="0"/>
          <w:numId w:val="35"/>
        </w:numPr>
        <w:contextualSpacing w:val="0"/>
        <w:rPr>
          <w:rFonts w:ascii="Arial" w:hAnsi="Arial" w:cs="Arial"/>
          <w:color w:val="000000"/>
          <w:sz w:val="20"/>
        </w:rPr>
      </w:pPr>
      <w:r w:rsidRPr="00A74034">
        <w:rPr>
          <w:rFonts w:ascii="Arial" w:hAnsi="Arial" w:cs="Arial"/>
          <w:sz w:val="20"/>
        </w:rPr>
        <w:t>Staff designated for monitoring procedures</w:t>
      </w:r>
      <w:r w:rsidR="008C01F9" w:rsidRPr="00A74034">
        <w:rPr>
          <w:rFonts w:ascii="Arial" w:hAnsi="Arial" w:cs="Arial"/>
          <w:sz w:val="20"/>
        </w:rPr>
        <w:t xml:space="preserve"> (include related title of staff classification)</w:t>
      </w:r>
    </w:p>
    <w:p w14:paraId="0490F56C" w14:textId="5D33D6A9" w:rsidR="007E39BF" w:rsidRPr="00036990" w:rsidRDefault="007E39BF" w:rsidP="00A33A3F">
      <w:pPr>
        <w:pStyle w:val="ListParagraph"/>
        <w:numPr>
          <w:ilvl w:val="0"/>
          <w:numId w:val="35"/>
        </w:numPr>
        <w:contextualSpacing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sz w:val="20"/>
        </w:rPr>
        <w:t>Call center</w:t>
      </w:r>
    </w:p>
    <w:p w14:paraId="4FE57525" w14:textId="499295A0" w:rsidR="007E39BF" w:rsidRPr="00A74034" w:rsidRDefault="007E39BF" w:rsidP="00A33A3F">
      <w:pPr>
        <w:pStyle w:val="ListParagraph"/>
        <w:numPr>
          <w:ilvl w:val="0"/>
          <w:numId w:val="35"/>
        </w:numPr>
        <w:contextualSpacing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sz w:val="20"/>
        </w:rPr>
        <w:t>Any other costs associated with this project, for example but not limited to IT allowable by federal guidelines</w:t>
      </w:r>
    </w:p>
    <w:p w14:paraId="4850219B" w14:textId="11EBA09B" w:rsidR="00EA381D" w:rsidRPr="00A74034" w:rsidRDefault="00EA381D" w:rsidP="00A74034">
      <w:pPr>
        <w:rPr>
          <w:rFonts w:ascii="Arial" w:hAnsi="Arial" w:cs="Arial"/>
          <w:color w:val="000000"/>
        </w:rPr>
      </w:pPr>
      <w:r w:rsidRPr="00A74034">
        <w:rPr>
          <w:rFonts w:ascii="Arial" w:hAnsi="Arial" w:cs="Arial"/>
          <w:color w:val="000000"/>
        </w:rPr>
        <w:t>The scope of services needed in for this project</w:t>
      </w:r>
      <w:r w:rsidR="00DD7E15" w:rsidRPr="00A74034">
        <w:rPr>
          <w:rFonts w:ascii="Arial" w:hAnsi="Arial" w:cs="Arial"/>
          <w:color w:val="000000"/>
        </w:rPr>
        <w:t xml:space="preserve"> include</w:t>
      </w:r>
      <w:r w:rsidR="00720C6F">
        <w:rPr>
          <w:rFonts w:ascii="Arial" w:hAnsi="Arial" w:cs="Arial"/>
          <w:color w:val="000000"/>
        </w:rPr>
        <w:t>s</w:t>
      </w:r>
      <w:r w:rsidR="00DD7E15" w:rsidRPr="00A74034">
        <w:rPr>
          <w:rFonts w:ascii="Arial" w:hAnsi="Arial" w:cs="Arial"/>
          <w:color w:val="000000"/>
        </w:rPr>
        <w:t xml:space="preserve"> </w:t>
      </w:r>
      <w:r w:rsidR="00457600">
        <w:rPr>
          <w:rFonts w:ascii="Arial" w:hAnsi="Arial" w:cs="Arial"/>
          <w:color w:val="000000"/>
        </w:rPr>
        <w:t>potential</w:t>
      </w:r>
      <w:r w:rsidR="00DD7E15" w:rsidRPr="00A74034">
        <w:rPr>
          <w:rFonts w:ascii="Arial" w:hAnsi="Arial" w:cs="Arial"/>
          <w:color w:val="000000"/>
        </w:rPr>
        <w:t xml:space="preserve"> </w:t>
      </w:r>
      <w:r w:rsidR="000616B7">
        <w:rPr>
          <w:rFonts w:ascii="Arial" w:hAnsi="Arial" w:cs="Arial"/>
          <w:color w:val="000000"/>
        </w:rPr>
        <w:t>grant</w:t>
      </w:r>
      <w:r w:rsidR="0069073A">
        <w:rPr>
          <w:rFonts w:ascii="Arial" w:hAnsi="Arial" w:cs="Arial"/>
          <w:color w:val="000000"/>
        </w:rPr>
        <w:t xml:space="preserve"> </w:t>
      </w:r>
      <w:r w:rsidR="00DD7E15" w:rsidRPr="00A74034">
        <w:rPr>
          <w:rFonts w:ascii="Arial" w:hAnsi="Arial" w:cs="Arial"/>
          <w:color w:val="000000"/>
        </w:rPr>
        <w:t>program</w:t>
      </w:r>
      <w:r w:rsidR="00457600">
        <w:rPr>
          <w:rFonts w:ascii="Arial" w:hAnsi="Arial" w:cs="Arial"/>
          <w:color w:val="000000"/>
        </w:rPr>
        <w:t>s</w:t>
      </w:r>
      <w:r w:rsidR="00DD7E15" w:rsidRPr="00A74034">
        <w:rPr>
          <w:rFonts w:ascii="Arial" w:hAnsi="Arial" w:cs="Arial"/>
          <w:color w:val="000000"/>
        </w:rPr>
        <w:t xml:space="preserve"> funded </w:t>
      </w:r>
      <w:r w:rsidR="00457600">
        <w:rPr>
          <w:rFonts w:ascii="Arial" w:hAnsi="Arial" w:cs="Arial"/>
          <w:color w:val="000000"/>
        </w:rPr>
        <w:t>by Federal C</w:t>
      </w:r>
      <w:r w:rsidR="00DB5131">
        <w:rPr>
          <w:rFonts w:ascii="Arial" w:hAnsi="Arial" w:cs="Arial"/>
          <w:color w:val="000000"/>
        </w:rPr>
        <w:t>OVID stimulus funds</w:t>
      </w:r>
      <w:r w:rsidR="00DD7E15" w:rsidRPr="00A74034">
        <w:rPr>
          <w:rFonts w:ascii="Arial" w:hAnsi="Arial" w:cs="Arial"/>
          <w:color w:val="000000"/>
        </w:rPr>
        <w:t xml:space="preserve">.  Immediate deployment of contractor staff to </w:t>
      </w:r>
      <w:r w:rsidR="000616B7">
        <w:rPr>
          <w:rFonts w:ascii="Arial" w:hAnsi="Arial" w:cs="Arial"/>
          <w:color w:val="000000"/>
        </w:rPr>
        <w:t>agency</w:t>
      </w:r>
      <w:r w:rsidR="00DD7E15" w:rsidRPr="00A74034">
        <w:rPr>
          <w:rFonts w:ascii="Arial" w:hAnsi="Arial" w:cs="Arial"/>
          <w:color w:val="000000"/>
        </w:rPr>
        <w:t xml:space="preserve"> and the PMO will be necessary, and other Contractor staff added as needs are determined.</w:t>
      </w:r>
      <w:r w:rsidR="009341DD" w:rsidRPr="00A74034">
        <w:rPr>
          <w:rFonts w:ascii="Arial" w:hAnsi="Arial" w:cs="Arial"/>
          <w:color w:val="000000"/>
        </w:rPr>
        <w:t xml:space="preserve">  Accordingly, the following pricing information is an estimate, with additional information for the State to evaluate the Contract costs as</w:t>
      </w:r>
      <w:r w:rsidR="00E267E1" w:rsidRPr="00A74034">
        <w:rPr>
          <w:rFonts w:ascii="Arial" w:hAnsi="Arial" w:cs="Arial"/>
          <w:color w:val="000000"/>
        </w:rPr>
        <w:t xml:space="preserve"> additional programs are added to scope.  The estimate below is based on initial assessment of need for</w:t>
      </w:r>
      <w:r w:rsidR="000616B7">
        <w:rPr>
          <w:rFonts w:ascii="Arial" w:hAnsi="Arial" w:cs="Arial"/>
          <w:color w:val="000000"/>
        </w:rPr>
        <w:t xml:space="preserve"> grant program administration.</w:t>
      </w:r>
    </w:p>
    <w:p w14:paraId="296192B7" w14:textId="4802337D" w:rsidR="004B7018" w:rsidRPr="002218C9" w:rsidRDefault="009C2ED7" w:rsidP="009C2ED7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For estimated hours, present in a manner that the State can calculate the scalable increase as more </w:t>
      </w:r>
      <w:r w:rsidR="002218C9">
        <w:rPr>
          <w:rFonts w:ascii="Arial" w:hAnsi="Arial" w:cs="Arial"/>
          <w:color w:val="000000"/>
        </w:rPr>
        <w:t>ARP</w:t>
      </w:r>
      <w:r w:rsidR="00B01B9E">
        <w:rPr>
          <w:rFonts w:ascii="Arial" w:hAnsi="Arial" w:cs="Arial"/>
          <w:color w:val="000000"/>
        </w:rPr>
        <w:t>A</w:t>
      </w:r>
      <w:r w:rsidR="002218C9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CRF </w:t>
      </w:r>
      <w:r w:rsidR="006413B8" w:rsidRPr="002218C9">
        <w:rPr>
          <w:rFonts w:ascii="Arial" w:hAnsi="Arial" w:cs="Arial"/>
          <w:color w:val="000000"/>
        </w:rPr>
        <w:t xml:space="preserve">and CRF/FEMA funded </w:t>
      </w:r>
      <w:r w:rsidRPr="002218C9">
        <w:rPr>
          <w:rFonts w:ascii="Arial" w:hAnsi="Arial" w:cs="Arial"/>
          <w:color w:val="000000"/>
        </w:rPr>
        <w:t xml:space="preserve">programs are added to the scope.  </w:t>
      </w:r>
      <w:r w:rsidR="008E3C72" w:rsidRPr="002218C9">
        <w:rPr>
          <w:rFonts w:ascii="Arial" w:hAnsi="Arial" w:cs="Arial"/>
          <w:color w:val="000000"/>
        </w:rPr>
        <w:t>It is assumed that</w:t>
      </w:r>
      <w:r w:rsidR="000C29E0" w:rsidRPr="002218C9">
        <w:rPr>
          <w:rFonts w:ascii="Arial" w:hAnsi="Arial" w:cs="Arial"/>
          <w:color w:val="000000"/>
        </w:rPr>
        <w:t xml:space="preserve"> all project staff will work 40 hours a week</w:t>
      </w:r>
      <w:r w:rsidR="00532E7F" w:rsidRPr="002218C9">
        <w:rPr>
          <w:rFonts w:ascii="Arial" w:hAnsi="Arial" w:cs="Arial"/>
          <w:color w:val="000000"/>
        </w:rPr>
        <w:t>, except for Partner/Director resources</w:t>
      </w:r>
      <w:r w:rsidR="000C29E0" w:rsidRPr="002218C9">
        <w:rPr>
          <w:rFonts w:ascii="Arial" w:hAnsi="Arial" w:cs="Arial"/>
          <w:color w:val="000000"/>
        </w:rPr>
        <w:t xml:space="preserve">.  </w:t>
      </w:r>
      <w:r w:rsidRPr="002218C9">
        <w:rPr>
          <w:rFonts w:ascii="Arial" w:hAnsi="Arial" w:cs="Arial"/>
          <w:color w:val="000000"/>
        </w:rPr>
        <w:t xml:space="preserve">Assume a start date of </w:t>
      </w:r>
      <w:r w:rsidR="00B32AEE">
        <w:rPr>
          <w:rFonts w:ascii="Arial" w:hAnsi="Arial" w:cs="Arial"/>
          <w:color w:val="000000"/>
        </w:rPr>
        <w:t>to be determined based on need</w:t>
      </w:r>
      <w:r w:rsidR="004B7018" w:rsidRPr="002218C9">
        <w:rPr>
          <w:rFonts w:ascii="Arial" w:hAnsi="Arial" w:cs="Arial"/>
          <w:color w:val="000000"/>
        </w:rPr>
        <w:t xml:space="preserve">, and a </w:t>
      </w:r>
      <w:r w:rsidR="004B7018" w:rsidRPr="002218C9">
        <w:rPr>
          <w:rFonts w:ascii="Arial" w:hAnsi="Arial" w:cs="Arial"/>
          <w:color w:val="000000"/>
          <w:u w:val="single"/>
        </w:rPr>
        <w:t>minimum team makeup</w:t>
      </w:r>
      <w:r w:rsidR="004B7018" w:rsidRPr="002218C9">
        <w:rPr>
          <w:rFonts w:ascii="Arial" w:hAnsi="Arial" w:cs="Arial"/>
          <w:color w:val="000000"/>
        </w:rPr>
        <w:t xml:space="preserve"> up as follows:</w:t>
      </w:r>
    </w:p>
    <w:p w14:paraId="260AB2AC" w14:textId="5B61F9A5" w:rsidR="004B7018" w:rsidRPr="002218C9" w:rsidRDefault="004B7018" w:rsidP="009C2ED7">
      <w:pPr>
        <w:spacing w:after="0"/>
        <w:rPr>
          <w:rFonts w:ascii="Arial" w:hAnsi="Arial" w:cs="Arial"/>
          <w:color w:val="000000"/>
        </w:rPr>
      </w:pPr>
    </w:p>
    <w:p w14:paraId="4FA7FE97" w14:textId="6798BC72" w:rsidR="004B7018" w:rsidRPr="002218C9" w:rsidRDefault="004B7018" w:rsidP="00CF0057">
      <w:pPr>
        <w:spacing w:after="0"/>
        <w:ind w:left="360"/>
        <w:rPr>
          <w:rFonts w:ascii="Arial" w:hAnsi="Arial" w:cs="Arial"/>
          <w:color w:val="000000"/>
        </w:rPr>
      </w:pPr>
      <w:r w:rsidRPr="002218C9">
        <w:rPr>
          <w:rFonts w:ascii="Arial" w:hAnsi="Arial" w:cs="Arial"/>
          <w:color w:val="000000"/>
        </w:rPr>
        <w:t xml:space="preserve">(1) </w:t>
      </w:r>
      <w:r w:rsidR="005F1DE7" w:rsidRPr="002218C9">
        <w:rPr>
          <w:rFonts w:ascii="Arial" w:hAnsi="Arial" w:cs="Arial"/>
          <w:color w:val="000000"/>
        </w:rPr>
        <w:t>engagement partner</w:t>
      </w:r>
      <w:r w:rsidR="00A05250" w:rsidRPr="002218C9">
        <w:rPr>
          <w:rFonts w:ascii="Arial" w:hAnsi="Arial" w:cs="Arial"/>
          <w:color w:val="000000"/>
        </w:rPr>
        <w:t xml:space="preserve"> </w:t>
      </w:r>
      <w:r w:rsidR="00EC5789" w:rsidRPr="002218C9">
        <w:rPr>
          <w:rFonts w:ascii="Arial" w:hAnsi="Arial" w:cs="Arial"/>
          <w:color w:val="000000"/>
        </w:rPr>
        <w:t>–</w:t>
      </w:r>
      <w:r w:rsidR="00A05250" w:rsidRPr="002218C9">
        <w:rPr>
          <w:rFonts w:ascii="Arial" w:hAnsi="Arial" w:cs="Arial"/>
          <w:color w:val="000000"/>
        </w:rPr>
        <w:t xml:space="preserve"> immediate</w:t>
      </w:r>
      <w:r w:rsidR="00EC5789" w:rsidRPr="002218C9">
        <w:rPr>
          <w:rFonts w:ascii="Arial" w:hAnsi="Arial" w:cs="Arial"/>
          <w:color w:val="000000"/>
        </w:rPr>
        <w:t xml:space="preserve"> engagement</w:t>
      </w:r>
    </w:p>
    <w:p w14:paraId="15B1093A" w14:textId="2787F0BF" w:rsidR="004B7018" w:rsidRPr="002218C9" w:rsidRDefault="004B7018" w:rsidP="00CF0057">
      <w:pPr>
        <w:spacing w:after="0"/>
        <w:ind w:left="360"/>
        <w:rPr>
          <w:rFonts w:ascii="Arial" w:hAnsi="Arial" w:cs="Arial"/>
          <w:color w:val="000000"/>
        </w:rPr>
      </w:pPr>
      <w:r w:rsidRPr="002218C9">
        <w:rPr>
          <w:rFonts w:ascii="Arial" w:hAnsi="Arial" w:cs="Arial"/>
          <w:color w:val="000000"/>
        </w:rPr>
        <w:t>(</w:t>
      </w:r>
      <w:r w:rsidR="005F1DE7" w:rsidRPr="002218C9">
        <w:rPr>
          <w:rFonts w:ascii="Arial" w:hAnsi="Arial" w:cs="Arial"/>
          <w:color w:val="000000"/>
        </w:rPr>
        <w:t>1</w:t>
      </w:r>
      <w:r w:rsidRPr="002218C9">
        <w:rPr>
          <w:rFonts w:ascii="Arial" w:hAnsi="Arial" w:cs="Arial"/>
          <w:color w:val="000000"/>
        </w:rPr>
        <w:t>)</w:t>
      </w:r>
      <w:r w:rsidR="005F1DE7" w:rsidRPr="002218C9">
        <w:rPr>
          <w:rFonts w:ascii="Arial" w:hAnsi="Arial" w:cs="Arial"/>
          <w:color w:val="000000"/>
        </w:rPr>
        <w:t xml:space="preserve"> engagement</w:t>
      </w:r>
      <w:r w:rsidR="00492573" w:rsidRPr="002218C9">
        <w:rPr>
          <w:rFonts w:ascii="Arial" w:hAnsi="Arial" w:cs="Arial"/>
          <w:color w:val="000000"/>
        </w:rPr>
        <w:t xml:space="preserve"> director/manager</w:t>
      </w:r>
      <w:r w:rsidR="00C92429" w:rsidRPr="002218C9">
        <w:rPr>
          <w:rFonts w:ascii="Arial" w:hAnsi="Arial" w:cs="Arial"/>
          <w:color w:val="000000"/>
        </w:rPr>
        <w:t xml:space="preserve"> – immediate engagement</w:t>
      </w:r>
    </w:p>
    <w:p w14:paraId="2D73350D" w14:textId="3C808BF9" w:rsidR="004B7018" w:rsidRPr="002218C9" w:rsidRDefault="004B7018" w:rsidP="00CF0057">
      <w:pPr>
        <w:spacing w:after="0"/>
        <w:ind w:left="360"/>
        <w:rPr>
          <w:rFonts w:ascii="Arial" w:hAnsi="Arial" w:cs="Arial"/>
          <w:color w:val="000000"/>
        </w:rPr>
      </w:pPr>
      <w:r w:rsidRPr="002218C9">
        <w:rPr>
          <w:rFonts w:ascii="Arial" w:hAnsi="Arial" w:cs="Arial"/>
          <w:color w:val="000000"/>
        </w:rPr>
        <w:t>(</w:t>
      </w:r>
      <w:r w:rsidR="008D411D" w:rsidRPr="002218C9">
        <w:rPr>
          <w:rFonts w:ascii="Arial" w:hAnsi="Arial" w:cs="Arial"/>
          <w:color w:val="000000"/>
        </w:rPr>
        <w:t>1-3</w:t>
      </w:r>
      <w:r w:rsidRPr="002218C9">
        <w:rPr>
          <w:rFonts w:ascii="Arial" w:hAnsi="Arial" w:cs="Arial"/>
          <w:color w:val="000000"/>
        </w:rPr>
        <w:t>)</w:t>
      </w:r>
      <w:r w:rsidR="008D411D" w:rsidRPr="002218C9">
        <w:rPr>
          <w:rFonts w:ascii="Arial" w:hAnsi="Arial" w:cs="Arial"/>
          <w:color w:val="000000"/>
        </w:rPr>
        <w:t xml:space="preserve"> senior managers</w:t>
      </w:r>
      <w:r w:rsidR="00C92429" w:rsidRPr="002218C9">
        <w:rPr>
          <w:rFonts w:ascii="Arial" w:hAnsi="Arial" w:cs="Arial"/>
          <w:color w:val="000000"/>
        </w:rPr>
        <w:t xml:space="preserve"> – immediate engagement</w:t>
      </w:r>
    </w:p>
    <w:p w14:paraId="572B8942" w14:textId="7669A4A3" w:rsidR="004B7018" w:rsidRPr="002218C9" w:rsidRDefault="004B7018" w:rsidP="00CF0057">
      <w:pPr>
        <w:spacing w:after="0"/>
        <w:ind w:left="360"/>
        <w:rPr>
          <w:rFonts w:ascii="Arial" w:hAnsi="Arial" w:cs="Arial"/>
          <w:color w:val="000000"/>
        </w:rPr>
      </w:pPr>
      <w:r w:rsidRPr="002218C9">
        <w:rPr>
          <w:rFonts w:ascii="Arial" w:hAnsi="Arial" w:cs="Arial"/>
          <w:color w:val="000000"/>
        </w:rPr>
        <w:t>(</w:t>
      </w:r>
      <w:r w:rsidR="006839DE" w:rsidRPr="002218C9">
        <w:rPr>
          <w:rFonts w:ascii="Arial" w:hAnsi="Arial" w:cs="Arial"/>
          <w:color w:val="000000"/>
        </w:rPr>
        <w:t>1-3</w:t>
      </w:r>
      <w:r w:rsidRPr="002218C9">
        <w:rPr>
          <w:rFonts w:ascii="Arial" w:hAnsi="Arial" w:cs="Arial"/>
          <w:color w:val="000000"/>
        </w:rPr>
        <w:t>)</w:t>
      </w:r>
      <w:r w:rsidR="006839DE" w:rsidRPr="002218C9">
        <w:rPr>
          <w:rFonts w:ascii="Arial" w:hAnsi="Arial" w:cs="Arial"/>
          <w:color w:val="000000"/>
        </w:rPr>
        <w:t xml:space="preserve"> s</w:t>
      </w:r>
      <w:r w:rsidR="00AD432E" w:rsidRPr="002218C9">
        <w:rPr>
          <w:rFonts w:ascii="Arial" w:hAnsi="Arial" w:cs="Arial"/>
          <w:color w:val="000000"/>
        </w:rPr>
        <w:t>enior staff/supervisors</w:t>
      </w:r>
      <w:r w:rsidR="004C6273" w:rsidRPr="002218C9">
        <w:rPr>
          <w:rFonts w:ascii="Arial" w:hAnsi="Arial" w:cs="Arial"/>
          <w:color w:val="000000"/>
        </w:rPr>
        <w:t xml:space="preserve"> </w:t>
      </w:r>
      <w:r w:rsidR="00C92429" w:rsidRPr="002218C9">
        <w:rPr>
          <w:rFonts w:ascii="Arial" w:hAnsi="Arial" w:cs="Arial"/>
          <w:color w:val="000000"/>
        </w:rPr>
        <w:t>– immediate engagement</w:t>
      </w:r>
    </w:p>
    <w:p w14:paraId="6989EECD" w14:textId="2AC5A875" w:rsidR="004B7018" w:rsidRPr="002218C9" w:rsidRDefault="004B7018" w:rsidP="00CF0057">
      <w:pPr>
        <w:spacing w:after="0"/>
        <w:ind w:left="360"/>
        <w:rPr>
          <w:rFonts w:ascii="Arial" w:hAnsi="Arial" w:cs="Arial"/>
          <w:color w:val="000000"/>
        </w:rPr>
      </w:pPr>
      <w:r w:rsidRPr="002218C9">
        <w:rPr>
          <w:rFonts w:ascii="Arial" w:hAnsi="Arial" w:cs="Arial"/>
          <w:color w:val="000000"/>
        </w:rPr>
        <w:lastRenderedPageBreak/>
        <w:t>(1</w:t>
      </w:r>
      <w:r w:rsidR="009957BA" w:rsidRPr="002218C9">
        <w:rPr>
          <w:rFonts w:ascii="Arial" w:hAnsi="Arial" w:cs="Arial"/>
          <w:color w:val="000000"/>
        </w:rPr>
        <w:t>0</w:t>
      </w:r>
      <w:r w:rsidRPr="002218C9">
        <w:rPr>
          <w:rFonts w:ascii="Arial" w:hAnsi="Arial" w:cs="Arial"/>
          <w:color w:val="000000"/>
        </w:rPr>
        <w:t>)</w:t>
      </w:r>
      <w:r w:rsidR="00AD432E" w:rsidRPr="002218C9">
        <w:rPr>
          <w:rFonts w:ascii="Arial" w:hAnsi="Arial" w:cs="Arial"/>
          <w:color w:val="000000"/>
        </w:rPr>
        <w:t xml:space="preserve"> staff designated for</w:t>
      </w:r>
      <w:r w:rsidR="0048783B" w:rsidRPr="002218C9">
        <w:rPr>
          <w:rFonts w:ascii="Arial" w:hAnsi="Arial" w:cs="Arial"/>
          <w:color w:val="000000"/>
        </w:rPr>
        <w:t xml:space="preserve"> </w:t>
      </w:r>
      <w:r w:rsidR="009957BA" w:rsidRPr="002218C9">
        <w:rPr>
          <w:rFonts w:ascii="Arial" w:hAnsi="Arial" w:cs="Arial"/>
          <w:color w:val="000000"/>
        </w:rPr>
        <w:t>grant application reviews</w:t>
      </w:r>
      <w:r w:rsidR="00C92429" w:rsidRPr="002218C9">
        <w:rPr>
          <w:rFonts w:ascii="Arial" w:hAnsi="Arial" w:cs="Arial"/>
          <w:color w:val="000000"/>
        </w:rPr>
        <w:t xml:space="preserve"> –</w:t>
      </w:r>
      <w:r w:rsidR="00AB5D21" w:rsidRPr="002218C9">
        <w:rPr>
          <w:rFonts w:ascii="Arial" w:hAnsi="Arial" w:cs="Arial"/>
          <w:color w:val="000000"/>
        </w:rPr>
        <w:t xml:space="preserve"> </w:t>
      </w:r>
      <w:r w:rsidR="0014146A" w:rsidRPr="002218C9">
        <w:rPr>
          <w:rFonts w:ascii="Arial" w:hAnsi="Arial" w:cs="Arial"/>
          <w:color w:val="000000"/>
        </w:rPr>
        <w:t>after initial need analysis (likely within a week)</w:t>
      </w:r>
    </w:p>
    <w:p w14:paraId="2B15B25F" w14:textId="7D3FEE7C" w:rsidR="009C2ED7" w:rsidRDefault="004B7018" w:rsidP="00CF0057">
      <w:pPr>
        <w:spacing w:after="600"/>
        <w:ind w:left="360"/>
        <w:rPr>
          <w:rFonts w:ascii="Arial" w:hAnsi="Arial" w:cs="Arial"/>
          <w:color w:val="000000"/>
        </w:rPr>
      </w:pPr>
      <w:r w:rsidRPr="002218C9">
        <w:rPr>
          <w:rFonts w:ascii="Arial" w:hAnsi="Arial" w:cs="Arial"/>
          <w:color w:val="000000"/>
        </w:rPr>
        <w:t>(</w:t>
      </w:r>
      <w:r w:rsidR="009957BA" w:rsidRPr="002218C9">
        <w:rPr>
          <w:rFonts w:ascii="Arial" w:hAnsi="Arial" w:cs="Arial"/>
          <w:color w:val="000000"/>
        </w:rPr>
        <w:t>1</w:t>
      </w:r>
      <w:r w:rsidRPr="002218C9">
        <w:rPr>
          <w:rFonts w:ascii="Arial" w:hAnsi="Arial" w:cs="Arial"/>
          <w:color w:val="000000"/>
        </w:rPr>
        <w:t>5)</w:t>
      </w:r>
      <w:r w:rsidR="009957BA" w:rsidRPr="002218C9">
        <w:rPr>
          <w:rFonts w:ascii="Arial" w:hAnsi="Arial" w:cs="Arial"/>
          <w:color w:val="000000"/>
        </w:rPr>
        <w:t xml:space="preserve"> staff designated for monitoring</w:t>
      </w:r>
      <w:r w:rsidRPr="002218C9">
        <w:rPr>
          <w:rFonts w:ascii="Arial" w:hAnsi="Arial" w:cs="Arial"/>
          <w:color w:val="000000"/>
        </w:rPr>
        <w:t xml:space="preserve"> procedures</w:t>
      </w:r>
      <w:r w:rsidR="00C92429" w:rsidRPr="002218C9">
        <w:rPr>
          <w:rFonts w:ascii="Arial" w:hAnsi="Arial" w:cs="Arial"/>
          <w:color w:val="000000"/>
        </w:rPr>
        <w:t xml:space="preserve"> – </w:t>
      </w:r>
      <w:r w:rsidR="0074139A" w:rsidRPr="002218C9">
        <w:rPr>
          <w:rFonts w:ascii="Arial" w:hAnsi="Arial" w:cs="Arial"/>
          <w:color w:val="000000"/>
        </w:rPr>
        <w:t>likely within two – four weeks</w:t>
      </w:r>
    </w:p>
    <w:tbl>
      <w:tblPr>
        <w:tblW w:w="102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5"/>
        <w:gridCol w:w="1128"/>
        <w:gridCol w:w="1212"/>
        <w:gridCol w:w="1440"/>
        <w:gridCol w:w="2880"/>
      </w:tblGrid>
      <w:tr w:rsidR="008247BB" w:rsidRPr="00AE343D" w14:paraId="75FBCD9D" w14:textId="77777777" w:rsidTr="00ED5EF8">
        <w:trPr>
          <w:trHeight w:val="731"/>
          <w:jc w:val="center"/>
        </w:trPr>
        <w:tc>
          <w:tcPr>
            <w:tcW w:w="10255" w:type="dxa"/>
            <w:gridSpan w:val="5"/>
            <w:shd w:val="clear" w:color="auto" w:fill="D6FEFA"/>
            <w:vAlign w:val="center"/>
          </w:tcPr>
          <w:p w14:paraId="367D0A2A" w14:textId="77777777" w:rsidR="008247BB" w:rsidRPr="00AE343D" w:rsidRDefault="008247BB" w:rsidP="00ED5EF8">
            <w:pPr>
              <w:pStyle w:val="TableParagraph"/>
              <w:ind w:left="85" w:right="10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Contract Pricing</w:t>
            </w:r>
          </w:p>
        </w:tc>
      </w:tr>
      <w:tr w:rsidR="008247BB" w:rsidRPr="00AE343D" w14:paraId="79D8EE7E" w14:textId="77777777" w:rsidTr="00ED5EF8">
        <w:trPr>
          <w:trHeight w:val="731"/>
          <w:jc w:val="center"/>
        </w:trPr>
        <w:tc>
          <w:tcPr>
            <w:tcW w:w="3595" w:type="dxa"/>
            <w:shd w:val="clear" w:color="auto" w:fill="D6FEFA"/>
            <w:vAlign w:val="center"/>
          </w:tcPr>
          <w:p w14:paraId="580BF080" w14:textId="77777777" w:rsidR="008247BB" w:rsidRPr="00AE343D" w:rsidRDefault="008247BB" w:rsidP="00ED5EF8">
            <w:pPr>
              <w:pStyle w:val="TableParagraph"/>
              <w:spacing w:before="134"/>
              <w:ind w:left="1260" w:right="251" w:hanging="188"/>
              <w:rPr>
                <w:rFonts w:ascii="Arial" w:hAnsi="Arial" w:cs="Arial"/>
                <w:b/>
                <w:sz w:val="20"/>
                <w:szCs w:val="20"/>
              </w:rPr>
            </w:pPr>
            <w:r w:rsidRPr="00AE343D">
              <w:rPr>
                <w:rFonts w:ascii="Arial" w:hAnsi="Arial" w:cs="Arial"/>
                <w:b/>
                <w:sz w:val="20"/>
                <w:szCs w:val="20"/>
              </w:rPr>
              <w:t xml:space="preserve">Staff </w:t>
            </w:r>
            <w:r w:rsidRPr="00AE343D">
              <w:rPr>
                <w:rFonts w:ascii="Arial" w:hAnsi="Arial" w:cs="Arial"/>
                <w:b/>
                <w:w w:val="95"/>
                <w:sz w:val="20"/>
                <w:szCs w:val="20"/>
              </w:rPr>
              <w:t>Level</w:t>
            </w:r>
            <w:r w:rsidRPr="00AE343D">
              <w:rPr>
                <w:rFonts w:ascii="Arial" w:hAnsi="Arial" w:cs="Arial"/>
                <w:b/>
                <w:sz w:val="20"/>
                <w:szCs w:val="20"/>
              </w:rPr>
              <w:t>/Position</w:t>
            </w:r>
          </w:p>
        </w:tc>
        <w:tc>
          <w:tcPr>
            <w:tcW w:w="1128" w:type="dxa"/>
            <w:shd w:val="clear" w:color="auto" w:fill="D6FEFA"/>
          </w:tcPr>
          <w:p w14:paraId="5D165110" w14:textId="77777777" w:rsidR="008247BB" w:rsidRPr="00EA2974" w:rsidRDefault="008247BB" w:rsidP="00ED5EF8">
            <w:pPr>
              <w:pStyle w:val="TableParagraph"/>
              <w:spacing w:before="134"/>
              <w:ind w:left="106" w:right="1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2974">
              <w:rPr>
                <w:rFonts w:ascii="Arial" w:hAnsi="Arial" w:cs="Arial"/>
                <w:b/>
                <w:sz w:val="20"/>
                <w:szCs w:val="20"/>
              </w:rPr>
              <w:t xml:space="preserve">Number </w:t>
            </w:r>
            <w:r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A2974">
              <w:rPr>
                <w:rFonts w:ascii="Arial" w:hAnsi="Arial" w:cs="Arial"/>
                <w:b/>
                <w:sz w:val="20"/>
                <w:szCs w:val="20"/>
              </w:rPr>
              <w:t xml:space="preserve"> People</w:t>
            </w:r>
          </w:p>
        </w:tc>
        <w:tc>
          <w:tcPr>
            <w:tcW w:w="1212" w:type="dxa"/>
            <w:shd w:val="clear" w:color="auto" w:fill="D6FEFA"/>
            <w:vAlign w:val="center"/>
          </w:tcPr>
          <w:p w14:paraId="3C30C89A" w14:textId="77777777" w:rsidR="008247BB" w:rsidRPr="00AE343D" w:rsidRDefault="008247BB" w:rsidP="00ED5EF8">
            <w:pPr>
              <w:pStyle w:val="TableParagraph"/>
              <w:spacing w:before="134"/>
              <w:ind w:left="106" w:right="1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343D">
              <w:rPr>
                <w:rFonts w:ascii="Arial" w:hAnsi="Arial" w:cs="Arial"/>
                <w:b/>
                <w:w w:val="95"/>
                <w:sz w:val="20"/>
                <w:szCs w:val="20"/>
              </w:rPr>
              <w:t xml:space="preserve">Estimated </w:t>
            </w:r>
            <w:r w:rsidRPr="00AE343D">
              <w:rPr>
                <w:rFonts w:ascii="Arial" w:hAnsi="Arial" w:cs="Arial"/>
                <w:b/>
                <w:sz w:val="20"/>
                <w:szCs w:val="20"/>
              </w:rPr>
              <w:t>Hours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F15A9B">
              <w:rPr>
                <w:rFonts w:ascii="Arial" w:hAnsi="Arial" w:cs="Arial"/>
                <w:b/>
                <w:sz w:val="20"/>
                <w:szCs w:val="20"/>
              </w:rPr>
              <w:t>Per week</w:t>
            </w:r>
          </w:p>
        </w:tc>
        <w:tc>
          <w:tcPr>
            <w:tcW w:w="1440" w:type="dxa"/>
            <w:shd w:val="clear" w:color="auto" w:fill="D6FEFA"/>
            <w:vAlign w:val="center"/>
          </w:tcPr>
          <w:p w14:paraId="368C841A" w14:textId="77777777" w:rsidR="008247BB" w:rsidRPr="00AE343D" w:rsidRDefault="008247BB" w:rsidP="00ED5EF8">
            <w:pPr>
              <w:pStyle w:val="TableParagraph"/>
              <w:ind w:left="123" w:right="1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343D">
              <w:rPr>
                <w:rFonts w:ascii="Arial" w:hAnsi="Arial" w:cs="Arial"/>
                <w:b/>
                <w:sz w:val="20"/>
                <w:szCs w:val="20"/>
              </w:rPr>
              <w:t>Hourly Rate</w:t>
            </w:r>
            <w:r>
              <w:rPr>
                <w:rFonts w:ascii="Arial" w:hAnsi="Arial" w:cs="Arial"/>
                <w:b/>
                <w:sz w:val="20"/>
                <w:szCs w:val="20"/>
              </w:rPr>
              <w:t>/person</w:t>
            </w:r>
          </w:p>
        </w:tc>
        <w:tc>
          <w:tcPr>
            <w:tcW w:w="2880" w:type="dxa"/>
            <w:shd w:val="clear" w:color="auto" w:fill="D6FEFA"/>
            <w:vAlign w:val="center"/>
          </w:tcPr>
          <w:p w14:paraId="47B4B036" w14:textId="77777777" w:rsidR="008247BB" w:rsidRPr="00AE343D" w:rsidRDefault="008247BB" w:rsidP="00ED5EF8">
            <w:pPr>
              <w:pStyle w:val="TableParagraph"/>
              <w:ind w:left="85" w:right="10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343D">
              <w:rPr>
                <w:rFonts w:ascii="Arial" w:hAnsi="Arial" w:cs="Arial"/>
                <w:b/>
                <w:sz w:val="20"/>
                <w:szCs w:val="20"/>
              </w:rPr>
              <w:t>Total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(per position)</w:t>
            </w:r>
          </w:p>
        </w:tc>
      </w:tr>
      <w:tr w:rsidR="008247BB" w:rsidRPr="00AE343D" w14:paraId="4F13B78C" w14:textId="77777777" w:rsidTr="00ED5EF8">
        <w:trPr>
          <w:trHeight w:val="357"/>
          <w:jc w:val="center"/>
        </w:trPr>
        <w:tc>
          <w:tcPr>
            <w:tcW w:w="3595" w:type="dxa"/>
          </w:tcPr>
          <w:p w14:paraId="124240AD" w14:textId="77777777" w:rsidR="008247BB" w:rsidRPr="00AE343D" w:rsidRDefault="008247BB" w:rsidP="00ED5EF8">
            <w:pPr>
              <w:pStyle w:val="TableParagraph"/>
              <w:spacing w:before="73"/>
              <w:ind w:left="11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Engagement Partner</w:t>
            </w:r>
          </w:p>
        </w:tc>
        <w:tc>
          <w:tcPr>
            <w:tcW w:w="1128" w:type="dxa"/>
          </w:tcPr>
          <w:p w14:paraId="12B7EBB7" w14:textId="77777777" w:rsidR="008247BB" w:rsidRPr="00AE343D" w:rsidRDefault="008247BB" w:rsidP="00ED5EF8">
            <w:pPr>
              <w:pStyle w:val="TableParagraph"/>
              <w:spacing w:before="73"/>
              <w:ind w:left="43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12" w:type="dxa"/>
          </w:tcPr>
          <w:p w14:paraId="34DA8E2B" w14:textId="13413CDC" w:rsidR="008247BB" w:rsidRPr="00AE343D" w:rsidRDefault="000274E1" w:rsidP="00ED5EF8">
            <w:pPr>
              <w:pStyle w:val="TableParagraph"/>
              <w:spacing w:before="73"/>
              <w:ind w:left="43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1440" w:type="dxa"/>
          </w:tcPr>
          <w:p w14:paraId="3F8CD46C" w14:textId="39A1436A" w:rsidR="008247BB" w:rsidRPr="00AE343D" w:rsidRDefault="008247BB" w:rsidP="00ED5EF8">
            <w:pPr>
              <w:pStyle w:val="TableParagraph"/>
              <w:spacing w:before="73"/>
              <w:ind w:left="16"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343D">
              <w:rPr>
                <w:rFonts w:ascii="Arial" w:hAnsi="Arial" w:cs="Arial"/>
                <w:sz w:val="20"/>
                <w:szCs w:val="20"/>
              </w:rPr>
              <w:t>$</w:t>
            </w:r>
            <w:r w:rsidR="00EB654F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2880" w:type="dxa"/>
          </w:tcPr>
          <w:p w14:paraId="18BE140B" w14:textId="1117A2E0" w:rsidR="008247BB" w:rsidRPr="00AE343D" w:rsidRDefault="008247BB" w:rsidP="00ED5EF8">
            <w:pPr>
              <w:pStyle w:val="TableParagraph"/>
              <w:spacing w:before="73"/>
              <w:ind w:left="16"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343D">
              <w:rPr>
                <w:rFonts w:ascii="Arial" w:hAnsi="Arial" w:cs="Arial"/>
                <w:sz w:val="20"/>
                <w:szCs w:val="20"/>
              </w:rPr>
              <w:t>$</w:t>
            </w:r>
            <w:r w:rsidR="00E51A92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</w:tr>
      <w:tr w:rsidR="008247BB" w:rsidRPr="00AE343D" w14:paraId="60C1EED0" w14:textId="77777777" w:rsidTr="00ED5EF8">
        <w:trPr>
          <w:trHeight w:val="414"/>
          <w:jc w:val="center"/>
        </w:trPr>
        <w:tc>
          <w:tcPr>
            <w:tcW w:w="3595" w:type="dxa"/>
          </w:tcPr>
          <w:p w14:paraId="42754FA0" w14:textId="77777777" w:rsidR="008247BB" w:rsidRPr="00AE343D" w:rsidRDefault="008247BB" w:rsidP="00ED5EF8">
            <w:pPr>
              <w:pStyle w:val="TableParagraph"/>
              <w:spacing w:before="73"/>
              <w:ind w:left="11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Engagement Director/Manager</w:t>
            </w:r>
          </w:p>
        </w:tc>
        <w:tc>
          <w:tcPr>
            <w:tcW w:w="1128" w:type="dxa"/>
          </w:tcPr>
          <w:p w14:paraId="297C77D5" w14:textId="77777777" w:rsidR="008247BB" w:rsidRPr="00AE343D" w:rsidRDefault="008247BB" w:rsidP="00ED5EF8">
            <w:pPr>
              <w:pStyle w:val="TableParagraph"/>
              <w:spacing w:before="102"/>
              <w:ind w:left="43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12" w:type="dxa"/>
          </w:tcPr>
          <w:p w14:paraId="270DDD87" w14:textId="782A023B" w:rsidR="008247BB" w:rsidRPr="00AE343D" w:rsidRDefault="000274E1" w:rsidP="00ED5EF8">
            <w:pPr>
              <w:pStyle w:val="TableParagraph"/>
              <w:spacing w:before="102"/>
              <w:ind w:left="43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1440" w:type="dxa"/>
          </w:tcPr>
          <w:p w14:paraId="59F851E4" w14:textId="0B4E2BE7" w:rsidR="008247BB" w:rsidRPr="00AE343D" w:rsidRDefault="008247BB" w:rsidP="00ED5EF8">
            <w:pPr>
              <w:pStyle w:val="TableParagraph"/>
              <w:spacing w:before="102"/>
              <w:ind w:left="16"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343D">
              <w:rPr>
                <w:rFonts w:ascii="Arial" w:hAnsi="Arial" w:cs="Arial"/>
                <w:sz w:val="20"/>
                <w:szCs w:val="20"/>
              </w:rPr>
              <w:t>$</w:t>
            </w:r>
            <w:r w:rsidR="00EB654F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2880" w:type="dxa"/>
          </w:tcPr>
          <w:p w14:paraId="266A8D78" w14:textId="55F9F47C" w:rsidR="008247BB" w:rsidRPr="00AE343D" w:rsidRDefault="008247BB" w:rsidP="00ED5EF8">
            <w:pPr>
              <w:pStyle w:val="TableParagraph"/>
              <w:spacing w:before="73"/>
              <w:ind w:left="16"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343D">
              <w:rPr>
                <w:rFonts w:ascii="Arial" w:hAnsi="Arial" w:cs="Arial"/>
                <w:sz w:val="20"/>
                <w:szCs w:val="20"/>
              </w:rPr>
              <w:t>$</w:t>
            </w:r>
            <w:r w:rsidR="00E51A92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</w:tr>
      <w:tr w:rsidR="008247BB" w:rsidRPr="00AE343D" w14:paraId="59F9BFC6" w14:textId="77777777" w:rsidTr="00ED5EF8">
        <w:trPr>
          <w:trHeight w:val="357"/>
          <w:jc w:val="center"/>
        </w:trPr>
        <w:tc>
          <w:tcPr>
            <w:tcW w:w="3595" w:type="dxa"/>
          </w:tcPr>
          <w:p w14:paraId="0AF38093" w14:textId="77777777" w:rsidR="008247BB" w:rsidRPr="00AE343D" w:rsidRDefault="008247BB" w:rsidP="00ED5EF8">
            <w:pPr>
              <w:pStyle w:val="TableParagraph"/>
              <w:spacing w:before="73"/>
              <w:ind w:left="11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Senior Manager(s)</w:t>
            </w:r>
          </w:p>
        </w:tc>
        <w:tc>
          <w:tcPr>
            <w:tcW w:w="1128" w:type="dxa"/>
          </w:tcPr>
          <w:p w14:paraId="3A98472B" w14:textId="77777777" w:rsidR="008247BB" w:rsidRPr="00AE343D" w:rsidRDefault="008247BB" w:rsidP="00ED5EF8">
            <w:pPr>
              <w:pStyle w:val="TableParagraph"/>
              <w:spacing w:before="102"/>
              <w:ind w:left="43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1-3</w:t>
            </w:r>
          </w:p>
        </w:tc>
        <w:tc>
          <w:tcPr>
            <w:tcW w:w="1212" w:type="dxa"/>
          </w:tcPr>
          <w:p w14:paraId="7EEF0632" w14:textId="77777777" w:rsidR="008247BB" w:rsidRPr="00AE343D" w:rsidRDefault="008247BB" w:rsidP="00ED5EF8">
            <w:pPr>
              <w:pStyle w:val="TableParagraph"/>
              <w:spacing w:before="102"/>
              <w:ind w:left="43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440" w:type="dxa"/>
          </w:tcPr>
          <w:p w14:paraId="32CDBA9B" w14:textId="7DB1A187" w:rsidR="008247BB" w:rsidRPr="00AE343D" w:rsidRDefault="008247BB" w:rsidP="00ED5EF8">
            <w:pPr>
              <w:pStyle w:val="TableParagraph"/>
              <w:spacing w:before="73"/>
              <w:ind w:left="16"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343D">
              <w:rPr>
                <w:rFonts w:ascii="Arial" w:hAnsi="Arial" w:cs="Arial"/>
                <w:sz w:val="20"/>
                <w:szCs w:val="20"/>
              </w:rPr>
              <w:t>$</w:t>
            </w:r>
            <w:r w:rsidR="00EB654F">
              <w:rPr>
                <w:rFonts w:ascii="Arial" w:hAnsi="Arial" w:cs="Arial"/>
                <w:sz w:val="20"/>
                <w:szCs w:val="20"/>
              </w:rPr>
              <w:t>325</w:t>
            </w:r>
          </w:p>
        </w:tc>
        <w:tc>
          <w:tcPr>
            <w:tcW w:w="2880" w:type="dxa"/>
          </w:tcPr>
          <w:p w14:paraId="197C8B53" w14:textId="39F1691C" w:rsidR="008247BB" w:rsidRPr="00AE343D" w:rsidRDefault="008247BB" w:rsidP="00ED5EF8">
            <w:pPr>
              <w:pStyle w:val="TableParagraph"/>
              <w:spacing w:before="73"/>
              <w:ind w:left="16"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343D">
              <w:rPr>
                <w:rFonts w:ascii="Arial" w:hAnsi="Arial" w:cs="Arial"/>
                <w:sz w:val="20"/>
                <w:szCs w:val="20"/>
              </w:rPr>
              <w:t>$</w:t>
            </w:r>
            <w:r w:rsidR="007816D7">
              <w:rPr>
                <w:rFonts w:ascii="Arial" w:hAnsi="Arial" w:cs="Arial"/>
                <w:sz w:val="20"/>
                <w:szCs w:val="20"/>
              </w:rPr>
              <w:t>13,000</w:t>
            </w:r>
          </w:p>
        </w:tc>
      </w:tr>
      <w:tr w:rsidR="008247BB" w:rsidRPr="00AE343D" w14:paraId="1983B60E" w14:textId="77777777" w:rsidTr="00ED5EF8">
        <w:trPr>
          <w:trHeight w:val="357"/>
          <w:jc w:val="center"/>
        </w:trPr>
        <w:tc>
          <w:tcPr>
            <w:tcW w:w="3595" w:type="dxa"/>
          </w:tcPr>
          <w:p w14:paraId="5D3EF9DA" w14:textId="379F1BC9" w:rsidR="008247BB" w:rsidRPr="00AE343D" w:rsidRDefault="008247BB" w:rsidP="00ED5EF8">
            <w:pPr>
              <w:pStyle w:val="TableParagraph"/>
              <w:spacing w:before="73"/>
              <w:ind w:left="11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Senior Staff/Supervisors</w:t>
            </w:r>
          </w:p>
        </w:tc>
        <w:tc>
          <w:tcPr>
            <w:tcW w:w="1128" w:type="dxa"/>
          </w:tcPr>
          <w:p w14:paraId="540401C0" w14:textId="77777777" w:rsidR="008247BB" w:rsidRPr="00AE343D" w:rsidRDefault="008247BB" w:rsidP="00ED5EF8">
            <w:pPr>
              <w:pStyle w:val="TableParagraph"/>
              <w:spacing w:before="102"/>
              <w:ind w:left="43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1-3</w:t>
            </w:r>
          </w:p>
        </w:tc>
        <w:tc>
          <w:tcPr>
            <w:tcW w:w="1212" w:type="dxa"/>
          </w:tcPr>
          <w:p w14:paraId="38C40F9F" w14:textId="77777777" w:rsidR="008247BB" w:rsidRPr="00AE343D" w:rsidRDefault="008247BB" w:rsidP="00ED5EF8">
            <w:pPr>
              <w:pStyle w:val="TableParagraph"/>
              <w:spacing w:before="102"/>
              <w:ind w:left="43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440" w:type="dxa"/>
          </w:tcPr>
          <w:p w14:paraId="54981DAD" w14:textId="0B0CD119" w:rsidR="008247BB" w:rsidRPr="00AE343D" w:rsidRDefault="008247BB" w:rsidP="00ED5EF8">
            <w:pPr>
              <w:pStyle w:val="TableParagraph"/>
              <w:spacing w:before="73"/>
              <w:ind w:left="16"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EA6">
              <w:rPr>
                <w:rFonts w:ascii="Arial" w:hAnsi="Arial" w:cs="Arial"/>
                <w:sz w:val="20"/>
                <w:szCs w:val="20"/>
              </w:rPr>
              <w:t>$</w:t>
            </w:r>
            <w:r w:rsidR="000D7A24">
              <w:rPr>
                <w:rFonts w:ascii="Arial" w:hAnsi="Arial" w:cs="Arial"/>
                <w:sz w:val="20"/>
                <w:szCs w:val="20"/>
              </w:rPr>
              <w:t>215</w:t>
            </w:r>
          </w:p>
        </w:tc>
        <w:tc>
          <w:tcPr>
            <w:tcW w:w="2880" w:type="dxa"/>
          </w:tcPr>
          <w:p w14:paraId="6AB76AA9" w14:textId="12D06D4F" w:rsidR="008247BB" w:rsidRPr="00AE343D" w:rsidRDefault="008247BB" w:rsidP="00ED5EF8">
            <w:pPr>
              <w:pStyle w:val="TableParagraph"/>
              <w:spacing w:before="102"/>
              <w:ind w:left="53" w:right="3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7C34">
              <w:rPr>
                <w:rFonts w:ascii="Arial" w:hAnsi="Arial" w:cs="Arial"/>
                <w:sz w:val="20"/>
                <w:szCs w:val="20"/>
              </w:rPr>
              <w:t>$</w:t>
            </w:r>
            <w:r w:rsidR="00035333">
              <w:rPr>
                <w:rFonts w:ascii="Arial" w:hAnsi="Arial" w:cs="Arial"/>
                <w:sz w:val="20"/>
                <w:szCs w:val="20"/>
              </w:rPr>
              <w:t>8,600</w:t>
            </w:r>
          </w:p>
        </w:tc>
      </w:tr>
      <w:tr w:rsidR="008247BB" w:rsidRPr="00AE343D" w14:paraId="429C333C" w14:textId="77777777" w:rsidTr="00ED5EF8">
        <w:trPr>
          <w:trHeight w:val="357"/>
          <w:jc w:val="center"/>
        </w:trPr>
        <w:tc>
          <w:tcPr>
            <w:tcW w:w="3595" w:type="dxa"/>
          </w:tcPr>
          <w:p w14:paraId="6CEBF6B3" w14:textId="77777777" w:rsidR="008247BB" w:rsidRPr="00AE343D" w:rsidRDefault="008247BB" w:rsidP="00ED5EF8">
            <w:pPr>
              <w:pStyle w:val="TableParagraph"/>
              <w:spacing w:before="73"/>
              <w:ind w:left="11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Staff designated for Grant Application Reviews</w:t>
            </w:r>
          </w:p>
        </w:tc>
        <w:tc>
          <w:tcPr>
            <w:tcW w:w="1128" w:type="dxa"/>
          </w:tcPr>
          <w:p w14:paraId="33641309" w14:textId="77777777" w:rsidR="008247BB" w:rsidRPr="00AE343D" w:rsidRDefault="008247BB" w:rsidP="00ED5EF8">
            <w:pPr>
              <w:pStyle w:val="TableParagraph"/>
              <w:spacing w:before="102"/>
              <w:ind w:left="43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12" w:type="dxa"/>
          </w:tcPr>
          <w:p w14:paraId="213B0A3A" w14:textId="77777777" w:rsidR="008247BB" w:rsidRPr="00AE343D" w:rsidRDefault="008247BB" w:rsidP="00ED5EF8">
            <w:pPr>
              <w:pStyle w:val="TableParagraph"/>
              <w:spacing w:before="102"/>
              <w:ind w:left="43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440" w:type="dxa"/>
          </w:tcPr>
          <w:p w14:paraId="71041142" w14:textId="441FA83B" w:rsidR="008247BB" w:rsidRPr="00AE343D" w:rsidRDefault="008247BB" w:rsidP="00ED5EF8">
            <w:pPr>
              <w:pStyle w:val="TableParagraph"/>
              <w:spacing w:before="73"/>
              <w:ind w:left="16"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EA6">
              <w:rPr>
                <w:rFonts w:ascii="Arial" w:hAnsi="Arial" w:cs="Arial"/>
                <w:sz w:val="20"/>
                <w:szCs w:val="20"/>
              </w:rPr>
              <w:t>$</w:t>
            </w:r>
            <w:r w:rsidR="003F1ECF">
              <w:rPr>
                <w:rFonts w:ascii="Arial" w:hAnsi="Arial" w:cs="Arial"/>
                <w:sz w:val="20"/>
                <w:szCs w:val="20"/>
              </w:rPr>
              <w:t>1</w:t>
            </w:r>
            <w:r w:rsidR="008C396E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2880" w:type="dxa"/>
          </w:tcPr>
          <w:p w14:paraId="4417080A" w14:textId="58769BA9" w:rsidR="008247BB" w:rsidRPr="00AE343D" w:rsidRDefault="008247BB" w:rsidP="00ED5EF8">
            <w:pPr>
              <w:pStyle w:val="TableParagraph"/>
              <w:spacing w:before="102"/>
              <w:ind w:left="53" w:right="3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7C34">
              <w:rPr>
                <w:rFonts w:ascii="Arial" w:hAnsi="Arial" w:cs="Arial"/>
                <w:sz w:val="20"/>
                <w:szCs w:val="20"/>
              </w:rPr>
              <w:t>$</w:t>
            </w:r>
            <w:r w:rsidR="0062680E">
              <w:rPr>
                <w:rFonts w:ascii="Arial" w:hAnsi="Arial" w:cs="Arial"/>
                <w:sz w:val="20"/>
                <w:szCs w:val="20"/>
              </w:rPr>
              <w:t>40,000</w:t>
            </w:r>
          </w:p>
        </w:tc>
      </w:tr>
      <w:tr w:rsidR="008247BB" w:rsidRPr="00AE343D" w14:paraId="3C0A6FEB" w14:textId="77777777" w:rsidTr="00ED5EF8">
        <w:trPr>
          <w:trHeight w:val="357"/>
          <w:jc w:val="center"/>
        </w:trPr>
        <w:tc>
          <w:tcPr>
            <w:tcW w:w="3595" w:type="dxa"/>
          </w:tcPr>
          <w:p w14:paraId="7D666933" w14:textId="18ACFFB7" w:rsidR="008247BB" w:rsidRPr="00AE343D" w:rsidRDefault="008247BB" w:rsidP="00ED5EF8">
            <w:pPr>
              <w:pStyle w:val="TableParagraph"/>
              <w:spacing w:before="73"/>
              <w:ind w:left="11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Staff designated for Monitoring Procedures</w:t>
            </w:r>
          </w:p>
        </w:tc>
        <w:tc>
          <w:tcPr>
            <w:tcW w:w="1128" w:type="dxa"/>
          </w:tcPr>
          <w:p w14:paraId="5CDEB2A6" w14:textId="77777777" w:rsidR="008247BB" w:rsidRPr="00AE343D" w:rsidRDefault="008247BB" w:rsidP="00ED5EF8">
            <w:pPr>
              <w:pStyle w:val="TableParagraph"/>
              <w:spacing w:before="102"/>
              <w:ind w:left="43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12" w:type="dxa"/>
          </w:tcPr>
          <w:p w14:paraId="66788483" w14:textId="77777777" w:rsidR="008247BB" w:rsidRPr="00AE343D" w:rsidRDefault="008247BB" w:rsidP="00ED5EF8">
            <w:pPr>
              <w:pStyle w:val="TableParagraph"/>
              <w:spacing w:before="102"/>
              <w:ind w:left="43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440" w:type="dxa"/>
          </w:tcPr>
          <w:p w14:paraId="3880793F" w14:textId="5E63123E" w:rsidR="008247BB" w:rsidRPr="00AE343D" w:rsidRDefault="008247BB" w:rsidP="00ED5EF8">
            <w:pPr>
              <w:pStyle w:val="TableParagraph"/>
              <w:spacing w:before="73"/>
              <w:ind w:left="16"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343D">
              <w:rPr>
                <w:rFonts w:ascii="Arial" w:hAnsi="Arial" w:cs="Arial"/>
                <w:sz w:val="20"/>
                <w:szCs w:val="20"/>
              </w:rPr>
              <w:t>$</w:t>
            </w:r>
            <w:r w:rsidR="003F1ECF">
              <w:rPr>
                <w:rFonts w:ascii="Arial" w:hAnsi="Arial" w:cs="Arial"/>
                <w:sz w:val="20"/>
                <w:szCs w:val="20"/>
              </w:rPr>
              <w:t>1</w:t>
            </w:r>
            <w:r w:rsidR="008C396E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880" w:type="dxa"/>
          </w:tcPr>
          <w:p w14:paraId="33B82FB1" w14:textId="58E2C554" w:rsidR="008247BB" w:rsidRPr="00AE343D" w:rsidRDefault="008247BB" w:rsidP="00ED5EF8">
            <w:pPr>
              <w:pStyle w:val="TableParagraph"/>
              <w:spacing w:before="102"/>
              <w:ind w:left="53" w:right="3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343D">
              <w:rPr>
                <w:rFonts w:ascii="Arial" w:hAnsi="Arial" w:cs="Arial"/>
                <w:sz w:val="20"/>
                <w:szCs w:val="20"/>
              </w:rPr>
              <w:t>$</w:t>
            </w:r>
            <w:r w:rsidR="00634BA7">
              <w:rPr>
                <w:rFonts w:ascii="Arial" w:hAnsi="Arial" w:cs="Arial"/>
                <w:sz w:val="20"/>
                <w:szCs w:val="20"/>
              </w:rPr>
              <w:t>93,000</w:t>
            </w:r>
          </w:p>
        </w:tc>
      </w:tr>
      <w:tr w:rsidR="008247BB" w:rsidRPr="00AE343D" w14:paraId="6235E086" w14:textId="77777777" w:rsidTr="00ED5EF8">
        <w:trPr>
          <w:trHeight w:val="286"/>
          <w:jc w:val="center"/>
        </w:trPr>
        <w:tc>
          <w:tcPr>
            <w:tcW w:w="3595" w:type="dxa"/>
            <w:shd w:val="clear" w:color="auto" w:fill="D6FEFA"/>
          </w:tcPr>
          <w:p w14:paraId="7774634F" w14:textId="77777777" w:rsidR="008247BB" w:rsidRPr="00AE343D" w:rsidRDefault="008247BB" w:rsidP="00ED5EF8">
            <w:pPr>
              <w:pStyle w:val="TableParagraph"/>
              <w:spacing w:before="73"/>
              <w:ind w:left="11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D6FEFA"/>
          </w:tcPr>
          <w:p w14:paraId="4712BED7" w14:textId="77777777" w:rsidR="008247BB" w:rsidRPr="00AE343D" w:rsidRDefault="008247BB" w:rsidP="00ED5EF8">
            <w:pPr>
              <w:pStyle w:val="TableParagraph"/>
              <w:spacing w:before="102"/>
              <w:ind w:left="43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D6FEFA"/>
          </w:tcPr>
          <w:p w14:paraId="353022BC" w14:textId="77777777" w:rsidR="008247BB" w:rsidRPr="00AE343D" w:rsidRDefault="008247BB" w:rsidP="00ED5EF8">
            <w:pPr>
              <w:pStyle w:val="TableParagraph"/>
              <w:spacing w:before="102"/>
              <w:ind w:left="43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D6FEFA"/>
          </w:tcPr>
          <w:p w14:paraId="12B15DF7" w14:textId="5568A9B1" w:rsidR="008247BB" w:rsidRPr="00AE343D" w:rsidRDefault="008247BB" w:rsidP="00ED5EF8">
            <w:pPr>
              <w:pStyle w:val="TableParagraph"/>
              <w:spacing w:before="73"/>
              <w:ind w:left="16" w:right="3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shd w:val="clear" w:color="auto" w:fill="D6FEFA"/>
          </w:tcPr>
          <w:p w14:paraId="396E9423" w14:textId="5EE61E69" w:rsidR="008247BB" w:rsidRPr="00AE343D" w:rsidRDefault="008247BB" w:rsidP="00ED5EF8">
            <w:pPr>
              <w:pStyle w:val="TableParagraph"/>
              <w:spacing w:before="73"/>
              <w:ind w:left="53" w:right="3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343D">
              <w:rPr>
                <w:rFonts w:ascii="Arial" w:hAnsi="Arial" w:cs="Arial"/>
                <w:sz w:val="20"/>
                <w:szCs w:val="20"/>
              </w:rPr>
              <w:t>$</w:t>
            </w:r>
            <w:r w:rsidR="00AD5107">
              <w:rPr>
                <w:rFonts w:ascii="Arial" w:hAnsi="Arial" w:cs="Arial"/>
                <w:sz w:val="20"/>
                <w:szCs w:val="20"/>
              </w:rPr>
              <w:t>155,800</w:t>
            </w:r>
          </w:p>
        </w:tc>
      </w:tr>
      <w:tr w:rsidR="008247BB" w:rsidRPr="00AE343D" w14:paraId="7560151E" w14:textId="77777777" w:rsidTr="00ED5EF8">
        <w:trPr>
          <w:trHeight w:val="241"/>
          <w:jc w:val="center"/>
        </w:trPr>
        <w:tc>
          <w:tcPr>
            <w:tcW w:w="7375" w:type="dxa"/>
            <w:gridSpan w:val="4"/>
            <w:shd w:val="clear" w:color="auto" w:fill="D6FEFA"/>
          </w:tcPr>
          <w:p w14:paraId="47F35E67" w14:textId="77777777" w:rsidR="008247BB" w:rsidRPr="00AE343D" w:rsidRDefault="008247BB" w:rsidP="00ED5EF8">
            <w:pPr>
              <w:pStyle w:val="TableParagraph"/>
              <w:spacing w:before="4" w:line="252" w:lineRule="exact"/>
              <w:ind w:left="4650" w:right="90" w:hanging="221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E343D">
              <w:rPr>
                <w:rFonts w:ascii="Arial" w:hAnsi="Arial" w:cs="Arial"/>
                <w:b/>
                <w:sz w:val="20"/>
                <w:szCs w:val="20"/>
              </w:rPr>
              <w:t>Project Total</w:t>
            </w:r>
          </w:p>
        </w:tc>
        <w:tc>
          <w:tcPr>
            <w:tcW w:w="2880" w:type="dxa"/>
            <w:shd w:val="clear" w:color="auto" w:fill="D6FEFA"/>
          </w:tcPr>
          <w:p w14:paraId="0D3CB787" w14:textId="77777777" w:rsidR="008247BB" w:rsidRDefault="008247BB" w:rsidP="00F25354">
            <w:pPr>
              <w:pStyle w:val="TableParagraph"/>
              <w:ind w:left="13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343D">
              <w:rPr>
                <w:rFonts w:ascii="Arial" w:hAnsi="Arial" w:cs="Arial"/>
                <w:b/>
                <w:sz w:val="20"/>
                <w:szCs w:val="20"/>
              </w:rPr>
              <w:t>$</w:t>
            </w:r>
            <w:r w:rsidR="00CA6118">
              <w:rPr>
                <w:rFonts w:ascii="Arial" w:hAnsi="Arial" w:cs="Arial"/>
                <w:b/>
                <w:sz w:val="20"/>
                <w:szCs w:val="20"/>
              </w:rPr>
              <w:t>155,800 Weekly Total</w:t>
            </w:r>
          </w:p>
          <w:p w14:paraId="5E797A92" w14:textId="3C3C2183" w:rsidR="00F25354" w:rsidRPr="00F25354" w:rsidRDefault="00F25354" w:rsidP="00F25354">
            <w:pPr>
              <w:pStyle w:val="TableParagraph"/>
              <w:ind w:left="13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25354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sz w:val="20"/>
                <w:szCs w:val="20"/>
              </w:rPr>
              <w:t>Invoiced Monthly Based on Position, Hours Worked, and Hourly Rate)</w:t>
            </w:r>
          </w:p>
        </w:tc>
      </w:tr>
    </w:tbl>
    <w:p w14:paraId="5C5197E6" w14:textId="77777777" w:rsidR="008247BB" w:rsidRPr="003D69DB" w:rsidRDefault="008247BB" w:rsidP="003D69DB">
      <w:pPr>
        <w:spacing w:after="0"/>
        <w:ind w:left="720"/>
        <w:contextualSpacing/>
        <w:rPr>
          <w:rFonts w:ascii="Arial" w:eastAsia="Arial" w:hAnsi="Arial" w:cs="Arial"/>
          <w:sz w:val="18"/>
          <w:szCs w:val="18"/>
        </w:rPr>
      </w:pPr>
    </w:p>
    <w:tbl>
      <w:tblPr>
        <w:tblW w:w="764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5"/>
        <w:gridCol w:w="4050"/>
      </w:tblGrid>
      <w:tr w:rsidR="008247BB" w:rsidRPr="00AE343D" w14:paraId="6421FEEB" w14:textId="77777777" w:rsidTr="3F0CCBCB">
        <w:trPr>
          <w:trHeight w:val="731"/>
          <w:jc w:val="center"/>
        </w:trPr>
        <w:tc>
          <w:tcPr>
            <w:tcW w:w="7645" w:type="dxa"/>
            <w:gridSpan w:val="2"/>
            <w:shd w:val="clear" w:color="auto" w:fill="D6FEFA"/>
            <w:vAlign w:val="center"/>
          </w:tcPr>
          <w:p w14:paraId="413D427F" w14:textId="77777777" w:rsidR="008247BB" w:rsidRDefault="008247BB" w:rsidP="00ED5EF8">
            <w:pPr>
              <w:pStyle w:val="TableParagraph"/>
              <w:ind w:left="85" w:right="10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Pricing </w:t>
            </w:r>
          </w:p>
          <w:p w14:paraId="662CEA36" w14:textId="17830454" w:rsidR="008247BB" w:rsidRPr="003B47E7" w:rsidRDefault="008247BB" w:rsidP="00ED5EF8">
            <w:pPr>
              <w:pStyle w:val="TableParagraph"/>
              <w:ind w:left="85" w:right="10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B47E7">
              <w:rPr>
                <w:rFonts w:ascii="Arial" w:hAnsi="Arial" w:cs="Arial"/>
                <w:b/>
                <w:sz w:val="16"/>
                <w:szCs w:val="16"/>
              </w:rPr>
              <w:t xml:space="preserve">The Bidder must submit all applicable pricing which relates to </w:t>
            </w:r>
            <w:r w:rsidRPr="00FC7701">
              <w:rPr>
                <w:rFonts w:ascii="Arial" w:hAnsi="Arial" w:cs="Arial"/>
                <w:b/>
                <w:sz w:val="16"/>
                <w:szCs w:val="16"/>
              </w:rPr>
              <w:t xml:space="preserve">Scope </w:t>
            </w:r>
            <w:r w:rsidR="000C0AD5" w:rsidRPr="00FC7701">
              <w:rPr>
                <w:rFonts w:ascii="Arial" w:hAnsi="Arial" w:cs="Arial"/>
                <w:b/>
                <w:sz w:val="16"/>
                <w:szCs w:val="16"/>
              </w:rPr>
              <w:t>6</w:t>
            </w:r>
            <w:r w:rsidR="000C0AD5" w:rsidRPr="003B47E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B47E7">
              <w:rPr>
                <w:rFonts w:ascii="Arial" w:hAnsi="Arial" w:cs="Arial"/>
                <w:b/>
                <w:sz w:val="16"/>
                <w:szCs w:val="16"/>
              </w:rPr>
              <w:t>and any necessary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B47E7">
              <w:rPr>
                <w:rFonts w:ascii="Arial" w:hAnsi="Arial" w:cs="Arial"/>
                <w:b/>
                <w:sz w:val="16"/>
                <w:szCs w:val="16"/>
              </w:rPr>
              <w:t>costs to administer the program according to PA 132 of 2021 section 401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. </w:t>
            </w:r>
            <w:r w:rsidRPr="003B47E7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sz w:val="16"/>
                <w:szCs w:val="16"/>
              </w:rPr>
              <w:t>The Bidder may add lines as needed.</w:t>
            </w:r>
          </w:p>
        </w:tc>
      </w:tr>
      <w:tr w:rsidR="008247BB" w:rsidRPr="00AE343D" w14:paraId="6F1553E8" w14:textId="77777777" w:rsidTr="3F0CCBCB">
        <w:trPr>
          <w:trHeight w:val="731"/>
          <w:jc w:val="center"/>
        </w:trPr>
        <w:tc>
          <w:tcPr>
            <w:tcW w:w="3595" w:type="dxa"/>
            <w:shd w:val="clear" w:color="auto" w:fill="D6FEFA"/>
            <w:vAlign w:val="center"/>
          </w:tcPr>
          <w:p w14:paraId="073D6D65" w14:textId="1849BEE5" w:rsidR="008247BB" w:rsidRPr="00AE343D" w:rsidRDefault="008247BB" w:rsidP="00ED5EF8">
            <w:pPr>
              <w:pStyle w:val="TableParagraph"/>
              <w:spacing w:before="134"/>
              <w:ind w:left="1260" w:right="251" w:hanging="18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Scope </w:t>
            </w:r>
            <w:r w:rsidR="000C0AD5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050" w:type="dxa"/>
            <w:shd w:val="clear" w:color="auto" w:fill="D6FEFA"/>
            <w:vAlign w:val="center"/>
          </w:tcPr>
          <w:p w14:paraId="5A9A5E02" w14:textId="77777777" w:rsidR="008247BB" w:rsidRPr="00AE343D" w:rsidRDefault="008247BB" w:rsidP="00ED5EF8">
            <w:pPr>
              <w:pStyle w:val="TableParagraph"/>
              <w:ind w:left="85" w:right="10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343D">
              <w:rPr>
                <w:rFonts w:ascii="Arial" w:hAnsi="Arial" w:cs="Arial"/>
                <w:b/>
                <w:sz w:val="20"/>
                <w:szCs w:val="20"/>
              </w:rPr>
              <w:t>Total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Fixed Price</w:t>
            </w:r>
          </w:p>
        </w:tc>
      </w:tr>
      <w:tr w:rsidR="3F0CCBCB" w14:paraId="657D479E" w14:textId="77777777" w:rsidTr="3F0CCBCB">
        <w:trPr>
          <w:trHeight w:val="731"/>
          <w:jc w:val="center"/>
        </w:trPr>
        <w:tc>
          <w:tcPr>
            <w:tcW w:w="3595" w:type="dxa"/>
            <w:shd w:val="clear" w:color="auto" w:fill="D6FEFA"/>
            <w:vAlign w:val="center"/>
          </w:tcPr>
          <w:p w14:paraId="4EC4F376" w14:textId="130F0972" w:rsidR="3F0CCBCB" w:rsidRDefault="3F0CCBCB" w:rsidP="3F0CCBCB">
            <w:pPr>
              <w:pStyle w:val="TableParagrap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050" w:type="dxa"/>
            <w:shd w:val="clear" w:color="auto" w:fill="D6FEFA"/>
            <w:vAlign w:val="center"/>
          </w:tcPr>
          <w:p w14:paraId="698009A9" w14:textId="43379509" w:rsidR="3F0CCBCB" w:rsidRDefault="3F0CCBCB" w:rsidP="3F0CCBCB">
            <w:pPr>
              <w:pStyle w:val="TableParagraph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247BB" w:rsidRPr="00AE343D" w14:paraId="5022B64D" w14:textId="77777777" w:rsidTr="3F0CCBCB">
        <w:trPr>
          <w:trHeight w:val="357"/>
          <w:jc w:val="center"/>
        </w:trPr>
        <w:tc>
          <w:tcPr>
            <w:tcW w:w="3595" w:type="dxa"/>
          </w:tcPr>
          <w:p w14:paraId="2040DBAD" w14:textId="1D44D3F9" w:rsidR="008247BB" w:rsidRPr="00AE343D" w:rsidRDefault="008247BB" w:rsidP="00ED5EF8">
            <w:pPr>
              <w:pStyle w:val="TableParagraph"/>
              <w:spacing w:before="73"/>
              <w:ind w:left="11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Call Center </w:t>
            </w:r>
            <w:r w:rsidR="398BEB0E" w:rsidRPr="59DD1524">
              <w:rPr>
                <w:rFonts w:ascii="Arial" w:hAnsi="Arial" w:cs="Arial"/>
                <w:sz w:val="20"/>
                <w:szCs w:val="20"/>
              </w:rPr>
              <w:t>Staff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90B0E4A">
              <w:rPr>
                <w:rFonts w:ascii="Arial" w:hAnsi="Arial" w:cs="Arial"/>
                <w:sz w:val="20"/>
                <w:szCs w:val="20"/>
              </w:rPr>
              <w:t>Administration</w:t>
            </w:r>
            <w:r w:rsidRPr="090B0E4A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050" w:type="dxa"/>
          </w:tcPr>
          <w:p w14:paraId="73384101" w14:textId="69DE749B" w:rsidR="008247BB" w:rsidRPr="00AE343D" w:rsidRDefault="5A962D90" w:rsidP="00ED5EF8">
            <w:pPr>
              <w:pStyle w:val="TableParagraph"/>
              <w:spacing w:before="73"/>
              <w:ind w:left="16"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13DC63F8">
              <w:rPr>
                <w:rFonts w:ascii="Arial" w:hAnsi="Arial" w:cs="Arial"/>
                <w:sz w:val="20"/>
                <w:szCs w:val="20"/>
              </w:rPr>
              <w:t xml:space="preserve">Starting </w:t>
            </w:r>
            <w:r w:rsidRPr="02B559CA">
              <w:rPr>
                <w:rFonts w:ascii="Arial" w:hAnsi="Arial" w:cs="Arial"/>
                <w:sz w:val="20"/>
                <w:szCs w:val="20"/>
              </w:rPr>
              <w:t>at</w:t>
            </w:r>
            <w:r w:rsidRPr="13DC63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47BB" w:rsidRPr="00AE343D">
              <w:rPr>
                <w:rFonts w:ascii="Arial" w:hAnsi="Arial" w:cs="Arial"/>
                <w:sz w:val="20"/>
                <w:szCs w:val="20"/>
              </w:rPr>
              <w:t>$</w:t>
            </w:r>
            <w:r w:rsidR="0072425B">
              <w:rPr>
                <w:rFonts w:ascii="Arial" w:hAnsi="Arial" w:cs="Arial"/>
                <w:sz w:val="20"/>
                <w:szCs w:val="20"/>
              </w:rPr>
              <w:t>575,000</w:t>
            </w:r>
            <w:r w:rsidR="00F303E4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F25354">
              <w:rPr>
                <w:rFonts w:ascii="Arial" w:hAnsi="Arial" w:cs="Arial"/>
                <w:sz w:val="20"/>
                <w:szCs w:val="20"/>
              </w:rPr>
              <w:t xml:space="preserve">Invoiced </w:t>
            </w:r>
            <w:r w:rsidR="00F303E4">
              <w:rPr>
                <w:rFonts w:ascii="Arial" w:hAnsi="Arial" w:cs="Arial"/>
                <w:sz w:val="20"/>
                <w:szCs w:val="20"/>
              </w:rPr>
              <w:t>Annual</w:t>
            </w:r>
            <w:r w:rsidR="00F25354">
              <w:rPr>
                <w:rFonts w:ascii="Arial" w:hAnsi="Arial" w:cs="Arial"/>
                <w:sz w:val="20"/>
                <w:szCs w:val="20"/>
              </w:rPr>
              <w:t>ly</w:t>
            </w:r>
            <w:r w:rsidR="00F303E4">
              <w:rPr>
                <w:rFonts w:ascii="Arial" w:hAnsi="Arial" w:cs="Arial"/>
                <w:sz w:val="20"/>
                <w:szCs w:val="20"/>
              </w:rPr>
              <w:t>)</w:t>
            </w:r>
            <w:r w:rsidR="4C2FB7EF" w:rsidRPr="559BB1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3857">
              <w:rPr>
                <w:rFonts w:ascii="Arial" w:hAnsi="Arial" w:cs="Arial"/>
                <w:sz w:val="20"/>
                <w:szCs w:val="20"/>
              </w:rPr>
              <w:t>–</w:t>
            </w:r>
            <w:r w:rsidR="4C2FB7EF" w:rsidRPr="559BB1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5354">
              <w:rPr>
                <w:rFonts w:ascii="Arial" w:hAnsi="Arial" w:cs="Arial"/>
                <w:sz w:val="20"/>
                <w:szCs w:val="20"/>
              </w:rPr>
              <w:t xml:space="preserve">Includes </w:t>
            </w:r>
            <w:r w:rsidR="006C3857">
              <w:rPr>
                <w:rFonts w:ascii="Arial" w:hAnsi="Arial" w:cs="Arial"/>
                <w:sz w:val="20"/>
                <w:szCs w:val="20"/>
              </w:rPr>
              <w:t xml:space="preserve">Staff and </w:t>
            </w:r>
            <w:r w:rsidR="4C2FB7EF" w:rsidRPr="559BB13B">
              <w:rPr>
                <w:rFonts w:ascii="Arial" w:hAnsi="Arial" w:cs="Arial"/>
                <w:sz w:val="20"/>
                <w:szCs w:val="20"/>
              </w:rPr>
              <w:t>Administration</w:t>
            </w:r>
          </w:p>
        </w:tc>
      </w:tr>
      <w:tr w:rsidR="00C915D9" w:rsidRPr="00AE343D" w14:paraId="6183C92A" w14:textId="77777777" w:rsidTr="3F0CCBCB">
        <w:trPr>
          <w:trHeight w:val="357"/>
          <w:jc w:val="center"/>
        </w:trPr>
        <w:tc>
          <w:tcPr>
            <w:tcW w:w="3595" w:type="dxa"/>
          </w:tcPr>
          <w:p w14:paraId="76FA06E1" w14:textId="77777777" w:rsidR="00C915D9" w:rsidRDefault="00C915D9" w:rsidP="00ED5EF8">
            <w:pPr>
              <w:pStyle w:val="TableParagraph"/>
              <w:spacing w:before="73"/>
              <w:ind w:left="11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50" w:type="dxa"/>
          </w:tcPr>
          <w:p w14:paraId="70E6CE43" w14:textId="77777777" w:rsidR="00C915D9" w:rsidRPr="00AE343D" w:rsidRDefault="00C915D9" w:rsidP="00ED5EF8">
            <w:pPr>
              <w:pStyle w:val="TableParagraph"/>
              <w:spacing w:before="73"/>
              <w:ind w:left="16" w:right="3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47BB" w:rsidRPr="00AE343D" w14:paraId="20F0B553" w14:textId="77777777" w:rsidTr="3F0CCBCB">
        <w:trPr>
          <w:trHeight w:val="414"/>
          <w:jc w:val="center"/>
        </w:trPr>
        <w:tc>
          <w:tcPr>
            <w:tcW w:w="3595" w:type="dxa"/>
          </w:tcPr>
          <w:p w14:paraId="20ACFEEA" w14:textId="6C16BEA2" w:rsidR="00A07CBE" w:rsidRDefault="008247BB" w:rsidP="00ED5EF8">
            <w:pPr>
              <w:pStyle w:val="TableParagraph"/>
              <w:spacing w:before="73"/>
              <w:ind w:left="11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 Application Website</w:t>
            </w:r>
            <w:r w:rsidR="00B85E37">
              <w:rPr>
                <w:rFonts w:ascii="Arial" w:hAnsi="Arial" w:cs="Arial"/>
                <w:sz w:val="20"/>
                <w:szCs w:val="20"/>
              </w:rPr>
              <w:t xml:space="preserve"> and other IT applications</w:t>
            </w:r>
            <w:r w:rsidR="00442C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7CBE" w:rsidRPr="2500AB9F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A07CBE" w:rsidRPr="00266B5A">
              <w:rPr>
                <w:rFonts w:ascii="Arial" w:hAnsi="Arial" w:cs="Arial"/>
                <w:sz w:val="20"/>
                <w:szCs w:val="20"/>
              </w:rPr>
              <w:t>Design, Dev</w:t>
            </w:r>
            <w:r w:rsidR="00442CDB" w:rsidRPr="00266B5A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A07CBE" w:rsidRPr="090B0E4A">
              <w:rPr>
                <w:rFonts w:ascii="Arial" w:hAnsi="Arial" w:cs="Arial"/>
                <w:sz w:val="20"/>
                <w:szCs w:val="20"/>
              </w:rPr>
              <w:t>Implementation</w:t>
            </w:r>
            <w:r w:rsidR="00A07CBE" w:rsidRPr="090B0E4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127EEA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–</w:t>
            </w:r>
          </w:p>
          <w:p w14:paraId="0367D209" w14:textId="77777777" w:rsidR="008247BB" w:rsidRDefault="0073021E" w:rsidP="00ED5EF8">
            <w:pPr>
              <w:pStyle w:val="TableParagraph"/>
              <w:spacing w:before="73"/>
              <w:ind w:left="11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442CDB">
              <w:rPr>
                <w:rFonts w:ascii="Arial" w:hAnsi="Arial" w:cs="Arial"/>
                <w:sz w:val="20"/>
                <w:szCs w:val="20"/>
              </w:rPr>
              <w:t>Does not include software/platform licensing</w:t>
            </w:r>
            <w:r w:rsidR="000911A0">
              <w:rPr>
                <w:rFonts w:ascii="Arial" w:hAnsi="Arial" w:cs="Arial"/>
                <w:sz w:val="20"/>
                <w:szCs w:val="20"/>
              </w:rPr>
              <w:t xml:space="preserve"> cost</w:t>
            </w:r>
            <w:r w:rsidR="00442CDB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EB89A63" w14:textId="49FA4BA3" w:rsidR="008247BB" w:rsidRPr="00AE343D" w:rsidRDefault="008247BB" w:rsidP="001C25E7">
            <w:pPr>
              <w:pStyle w:val="TableParagraph"/>
              <w:spacing w:before="7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50" w:type="dxa"/>
          </w:tcPr>
          <w:p w14:paraId="041211E3" w14:textId="3C7538D1" w:rsidR="001E5D02" w:rsidRDefault="00B46CBE" w:rsidP="00ED5EF8">
            <w:pPr>
              <w:pStyle w:val="TableParagraph"/>
              <w:spacing w:before="73"/>
              <w:ind w:left="16"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Starting at </w:t>
            </w:r>
            <w:r w:rsidR="008247BB" w:rsidRPr="00AE343D">
              <w:rPr>
                <w:rFonts w:ascii="Arial" w:hAnsi="Arial" w:cs="Arial"/>
                <w:sz w:val="20"/>
                <w:szCs w:val="20"/>
              </w:rPr>
              <w:t>$</w:t>
            </w:r>
            <w:r w:rsidR="00A07CBE" w:rsidRPr="2500AB9F">
              <w:rPr>
                <w:rFonts w:ascii="Arial" w:hAnsi="Arial" w:cs="Arial"/>
                <w:sz w:val="20"/>
                <w:szCs w:val="20"/>
              </w:rPr>
              <w:t>590,000</w:t>
            </w:r>
            <w:r w:rsidR="008837E1" w:rsidRPr="2500AB9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021E">
              <w:rPr>
                <w:rFonts w:ascii="Arial" w:hAnsi="Arial" w:cs="Arial"/>
                <w:sz w:val="20"/>
                <w:szCs w:val="20"/>
              </w:rPr>
              <w:t>(</w:t>
            </w:r>
            <w:r w:rsidR="00F25354">
              <w:rPr>
                <w:rFonts w:ascii="Arial" w:hAnsi="Arial" w:cs="Arial"/>
                <w:sz w:val="20"/>
                <w:szCs w:val="20"/>
              </w:rPr>
              <w:t>Invoiced O</w:t>
            </w:r>
            <w:r w:rsidR="0073021E">
              <w:rPr>
                <w:rFonts w:ascii="Arial" w:hAnsi="Arial" w:cs="Arial"/>
                <w:sz w:val="20"/>
                <w:szCs w:val="20"/>
              </w:rPr>
              <w:t>ne-</w:t>
            </w:r>
            <w:r w:rsidR="00F25354">
              <w:rPr>
                <w:rFonts w:ascii="Arial" w:hAnsi="Arial" w:cs="Arial"/>
                <w:sz w:val="20"/>
                <w:szCs w:val="20"/>
              </w:rPr>
              <w:t>T</w:t>
            </w:r>
            <w:r w:rsidR="0073021E">
              <w:rPr>
                <w:rFonts w:ascii="Arial" w:hAnsi="Arial" w:cs="Arial"/>
                <w:sz w:val="20"/>
                <w:szCs w:val="20"/>
              </w:rPr>
              <w:t>ime)</w:t>
            </w:r>
          </w:p>
          <w:p w14:paraId="6B07AFD0" w14:textId="4AEB69A5" w:rsidR="008247BB" w:rsidRPr="00AE343D" w:rsidRDefault="008247BB" w:rsidP="00127EEA">
            <w:pPr>
              <w:pStyle w:val="TableParagraph"/>
              <w:spacing w:before="73"/>
              <w:ind w:right="3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47BB" w:rsidRPr="00AE343D" w14:paraId="4A2D05C5" w14:textId="77777777" w:rsidTr="3F0CCBCB">
        <w:trPr>
          <w:trHeight w:val="357"/>
          <w:jc w:val="center"/>
        </w:trPr>
        <w:tc>
          <w:tcPr>
            <w:tcW w:w="3595" w:type="dxa"/>
          </w:tcPr>
          <w:p w14:paraId="4D69073F" w14:textId="6F92AC59" w:rsidR="008247BB" w:rsidRPr="00AE343D" w:rsidRDefault="008247BB" w:rsidP="00ED5EF8">
            <w:pPr>
              <w:pStyle w:val="TableParagraph"/>
              <w:spacing w:before="73"/>
              <w:ind w:left="11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Audit Application Review </w:t>
            </w:r>
            <w:r w:rsidRPr="4B9281C4">
              <w:rPr>
                <w:rFonts w:ascii="Arial" w:hAnsi="Arial" w:cs="Arial"/>
                <w:sz w:val="20"/>
                <w:szCs w:val="20"/>
              </w:rPr>
              <w:t>Staff</w:t>
            </w:r>
            <w:r w:rsidRPr="4B9281C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050" w:type="dxa"/>
          </w:tcPr>
          <w:p w14:paraId="5147CA69" w14:textId="0D430DFF" w:rsidR="008247BB" w:rsidRPr="00AE343D" w:rsidRDefault="26894365" w:rsidP="00ED5EF8">
            <w:pPr>
              <w:pStyle w:val="TableParagraph"/>
              <w:spacing w:before="73"/>
              <w:ind w:left="16" w:right="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0D55C45">
              <w:rPr>
                <w:rFonts w:ascii="Arial" w:hAnsi="Arial" w:cs="Arial"/>
                <w:sz w:val="20"/>
                <w:szCs w:val="20"/>
              </w:rPr>
              <w:t>$</w:t>
            </w:r>
            <w:r w:rsidR="068BE037" w:rsidRPr="40D55C4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247BB" w:rsidRPr="00AE343D" w14:paraId="7E5898D4" w14:textId="77777777" w:rsidTr="3F0CCBCB">
        <w:trPr>
          <w:trHeight w:val="357"/>
          <w:jc w:val="center"/>
        </w:trPr>
        <w:tc>
          <w:tcPr>
            <w:tcW w:w="3595" w:type="dxa"/>
          </w:tcPr>
          <w:p w14:paraId="3C43386C" w14:textId="77777777" w:rsidR="008247BB" w:rsidRPr="00AE343D" w:rsidRDefault="008247BB" w:rsidP="00ED5EF8">
            <w:pPr>
              <w:pStyle w:val="TableParagraph"/>
              <w:spacing w:before="73"/>
              <w:ind w:left="11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50" w:type="dxa"/>
          </w:tcPr>
          <w:p w14:paraId="79D8699D" w14:textId="22331230" w:rsidR="008247BB" w:rsidRPr="00AE343D" w:rsidRDefault="008247BB" w:rsidP="00ED5EF8">
            <w:pPr>
              <w:pStyle w:val="TableParagraph"/>
              <w:spacing w:before="102"/>
              <w:ind w:left="53" w:right="3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47BB" w:rsidRPr="00AE343D" w14:paraId="108CFC26" w14:textId="77777777" w:rsidTr="3F0CCBCB">
        <w:trPr>
          <w:trHeight w:val="286"/>
          <w:jc w:val="center"/>
        </w:trPr>
        <w:tc>
          <w:tcPr>
            <w:tcW w:w="3595" w:type="dxa"/>
            <w:shd w:val="clear" w:color="auto" w:fill="D6FEFA"/>
          </w:tcPr>
          <w:p w14:paraId="27EBF354" w14:textId="77777777" w:rsidR="008247BB" w:rsidRPr="00AE343D" w:rsidRDefault="008247BB" w:rsidP="00ED5EF8">
            <w:pPr>
              <w:pStyle w:val="TableParagraph"/>
              <w:spacing w:before="73"/>
              <w:ind w:left="115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 Total</w:t>
            </w:r>
          </w:p>
        </w:tc>
        <w:tc>
          <w:tcPr>
            <w:tcW w:w="4050" w:type="dxa"/>
            <w:shd w:val="clear" w:color="auto" w:fill="D6FEFA"/>
          </w:tcPr>
          <w:p w14:paraId="21E2B02A" w14:textId="7AFB4E36" w:rsidR="008247BB" w:rsidRPr="00AE343D" w:rsidRDefault="008247BB" w:rsidP="00ED5EF8">
            <w:pPr>
              <w:pStyle w:val="TableParagraph"/>
              <w:spacing w:before="73"/>
              <w:ind w:left="53" w:right="3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343D">
              <w:rPr>
                <w:rFonts w:ascii="Arial" w:hAnsi="Arial" w:cs="Arial"/>
                <w:sz w:val="20"/>
                <w:szCs w:val="20"/>
              </w:rPr>
              <w:t>$</w:t>
            </w:r>
            <w:r w:rsidR="00BB6650">
              <w:rPr>
                <w:rFonts w:ascii="Arial" w:hAnsi="Arial" w:cs="Arial"/>
                <w:sz w:val="20"/>
                <w:szCs w:val="20"/>
              </w:rPr>
              <w:t>1,165,000</w:t>
            </w:r>
          </w:p>
        </w:tc>
      </w:tr>
    </w:tbl>
    <w:p w14:paraId="04F424AE" w14:textId="77777777" w:rsidR="003D69DB" w:rsidRDefault="003D69DB" w:rsidP="003D69DB">
      <w:pPr>
        <w:spacing w:after="0"/>
        <w:ind w:left="720"/>
        <w:contextualSpacing/>
        <w:rPr>
          <w:rFonts w:ascii="Arial" w:eastAsia="Arial" w:hAnsi="Arial" w:cs="Arial"/>
          <w:sz w:val="18"/>
          <w:szCs w:val="18"/>
        </w:rPr>
      </w:pPr>
    </w:p>
    <w:p w14:paraId="5696DA26" w14:textId="77777777" w:rsidR="00AE5AFC" w:rsidRDefault="00AE5AFC" w:rsidP="00001BAB">
      <w:pPr>
        <w:rPr>
          <w:rFonts w:ascii="Arial" w:eastAsia="Arial" w:hAnsi="Arial" w:cs="Arial"/>
          <w:b/>
          <w:sz w:val="18"/>
          <w:szCs w:val="18"/>
        </w:rPr>
      </w:pPr>
    </w:p>
    <w:p w14:paraId="65720BCF" w14:textId="77777777" w:rsidR="00F25354" w:rsidRDefault="00F25354" w:rsidP="00001BAB">
      <w:pPr>
        <w:rPr>
          <w:rFonts w:ascii="Arial" w:eastAsia="Arial" w:hAnsi="Arial" w:cs="Arial"/>
          <w:b/>
          <w:sz w:val="18"/>
          <w:szCs w:val="18"/>
        </w:rPr>
      </w:pPr>
    </w:p>
    <w:p w14:paraId="74F4B02E" w14:textId="713A523E" w:rsidR="00A32097" w:rsidRDefault="00817434" w:rsidP="00001BAB">
      <w:pPr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Second Round Pricing/</w:t>
      </w:r>
      <w:r w:rsidR="008A517E">
        <w:rPr>
          <w:rFonts w:ascii="Arial" w:eastAsia="Arial" w:hAnsi="Arial" w:cs="Arial"/>
          <w:b/>
          <w:sz w:val="18"/>
          <w:szCs w:val="18"/>
        </w:rPr>
        <w:t xml:space="preserve">BAFO </w:t>
      </w:r>
      <w:r>
        <w:rPr>
          <w:rFonts w:ascii="Arial" w:eastAsia="Arial" w:hAnsi="Arial" w:cs="Arial"/>
          <w:b/>
          <w:sz w:val="18"/>
          <w:szCs w:val="18"/>
        </w:rPr>
        <w:t>Request</w:t>
      </w:r>
    </w:p>
    <w:p w14:paraId="4598C728" w14:textId="78118B68" w:rsidR="00AE5AFC" w:rsidRDefault="008A517E" w:rsidP="00001BAB">
      <w:pPr>
        <w:rPr>
          <w:rFonts w:ascii="Arial" w:eastAsia="Arial" w:hAnsi="Arial" w:cs="Arial"/>
          <w:bCs/>
          <w:sz w:val="18"/>
          <w:szCs w:val="18"/>
        </w:rPr>
      </w:pPr>
      <w:r w:rsidRPr="00AE5AFC">
        <w:rPr>
          <w:rFonts w:ascii="Arial" w:eastAsia="Arial" w:hAnsi="Arial" w:cs="Arial"/>
          <w:bCs/>
          <w:sz w:val="18"/>
          <w:szCs w:val="18"/>
        </w:rPr>
        <w:t>In the State’s June 21, 2022 e</w:t>
      </w:r>
      <w:r w:rsidR="00F25354">
        <w:rPr>
          <w:rFonts w:ascii="Arial" w:eastAsia="Arial" w:hAnsi="Arial" w:cs="Arial"/>
          <w:bCs/>
          <w:sz w:val="18"/>
          <w:szCs w:val="18"/>
        </w:rPr>
        <w:t>-</w:t>
      </w:r>
      <w:r w:rsidRPr="00AE5AFC">
        <w:rPr>
          <w:rFonts w:ascii="Arial" w:eastAsia="Arial" w:hAnsi="Arial" w:cs="Arial"/>
          <w:bCs/>
          <w:sz w:val="18"/>
          <w:szCs w:val="18"/>
        </w:rPr>
        <w:t xml:space="preserve">mail, a </w:t>
      </w:r>
      <w:r w:rsidR="00F25354" w:rsidRPr="00AE5AFC">
        <w:rPr>
          <w:rFonts w:ascii="Arial" w:eastAsia="Arial" w:hAnsi="Arial" w:cs="Arial"/>
          <w:bCs/>
          <w:sz w:val="18"/>
          <w:szCs w:val="18"/>
        </w:rPr>
        <w:t>second-round</w:t>
      </w:r>
      <w:r w:rsidRPr="00AE5AFC">
        <w:rPr>
          <w:rFonts w:ascii="Arial" w:eastAsia="Arial" w:hAnsi="Arial" w:cs="Arial"/>
          <w:bCs/>
          <w:sz w:val="18"/>
          <w:szCs w:val="18"/>
        </w:rPr>
        <w:t xml:space="preserve"> pricing model, further clarified as a “Best and Final Offer (BAFO) in a subsequent email, was requested.  As noted in Section 1, “Project Request” of the Direct Solicitation, “when specific projects are identified by an agency, the subset group of contractors will receive a proposed project SOW that is posted on SIGMA by the agency (the 3</w:t>
      </w:r>
      <w:r w:rsidRPr="00AE5AFC">
        <w:rPr>
          <w:rFonts w:ascii="Arial" w:eastAsia="Arial" w:hAnsi="Arial" w:cs="Arial"/>
          <w:bCs/>
          <w:sz w:val="18"/>
          <w:szCs w:val="18"/>
          <w:vertAlign w:val="superscript"/>
        </w:rPr>
        <w:t>rd</w:t>
      </w:r>
      <w:r w:rsidRPr="00AE5AFC">
        <w:rPr>
          <w:rFonts w:ascii="Arial" w:eastAsia="Arial" w:hAnsi="Arial" w:cs="Arial"/>
          <w:bCs/>
          <w:sz w:val="18"/>
          <w:szCs w:val="18"/>
        </w:rPr>
        <w:t xml:space="preserve"> Tier)</w:t>
      </w:r>
      <w:r w:rsidR="00AE5AFC" w:rsidRPr="00AE5AFC">
        <w:rPr>
          <w:rFonts w:ascii="Arial" w:eastAsia="Arial" w:hAnsi="Arial" w:cs="Arial"/>
          <w:bCs/>
          <w:sz w:val="18"/>
          <w:szCs w:val="18"/>
        </w:rPr>
        <w:t xml:space="preserve"> </w:t>
      </w:r>
      <w:r w:rsidR="00AE5AFC" w:rsidRPr="00AE5AFC">
        <w:rPr>
          <w:rFonts w:ascii="Arial" w:hAnsi="Arial" w:cs="Arial"/>
          <w:bCs/>
          <w:iCs/>
          <w:sz w:val="18"/>
          <w:szCs w:val="18"/>
        </w:rPr>
        <w:t xml:space="preserve">with a </w:t>
      </w:r>
      <w:r w:rsidR="00AE5AFC" w:rsidRPr="00AE5AFC">
        <w:rPr>
          <w:rFonts w:ascii="Arial" w:hAnsi="Arial" w:cs="Arial"/>
          <w:bCs/>
          <w:sz w:val="18"/>
          <w:szCs w:val="18"/>
        </w:rPr>
        <w:t>minimum 5 day proposal response</w:t>
      </w:r>
      <w:r w:rsidR="00AE5AFC" w:rsidRPr="00AE5AFC">
        <w:rPr>
          <w:rFonts w:ascii="Arial" w:hAnsi="Arial" w:cs="Arial"/>
          <w:bCs/>
          <w:iCs/>
          <w:sz w:val="18"/>
          <w:szCs w:val="18"/>
        </w:rPr>
        <w:t xml:space="preserve"> time, defined by the SOW timeline, to provide response to. Once a Contractor is awarded this 3</w:t>
      </w:r>
      <w:r w:rsidR="00AE5AFC" w:rsidRPr="00AE5AFC">
        <w:rPr>
          <w:rFonts w:ascii="Arial" w:hAnsi="Arial" w:cs="Arial"/>
          <w:bCs/>
          <w:iCs/>
          <w:sz w:val="18"/>
          <w:szCs w:val="18"/>
          <w:vertAlign w:val="superscript"/>
        </w:rPr>
        <w:t>rd</w:t>
      </w:r>
      <w:r w:rsidR="00AE5AFC" w:rsidRPr="00AE5AFC">
        <w:rPr>
          <w:rFonts w:ascii="Arial" w:hAnsi="Arial" w:cs="Arial"/>
          <w:bCs/>
          <w:iCs/>
          <w:sz w:val="18"/>
          <w:szCs w:val="18"/>
        </w:rPr>
        <w:t xml:space="preserve"> Tier solicitation, a Delivery Order (DO) will be issued by the agency with an agreed upon SOW, Project Timeline, and finalized pricin</w:t>
      </w:r>
      <w:r w:rsidR="00AE5AFC">
        <w:rPr>
          <w:rFonts w:ascii="Arial" w:hAnsi="Arial" w:cs="Arial"/>
          <w:bCs/>
          <w:iCs/>
          <w:sz w:val="18"/>
          <w:szCs w:val="18"/>
        </w:rPr>
        <w:t>g</w:t>
      </w:r>
      <w:r w:rsidRPr="00AE5AFC">
        <w:rPr>
          <w:rFonts w:ascii="Arial" w:eastAsia="Arial" w:hAnsi="Arial" w:cs="Arial"/>
          <w:bCs/>
          <w:sz w:val="18"/>
          <w:szCs w:val="18"/>
        </w:rPr>
        <w:t xml:space="preserve">”.  </w:t>
      </w:r>
    </w:p>
    <w:p w14:paraId="4DC27A3D" w14:textId="1D26E69D" w:rsidR="008A517E" w:rsidRPr="00AE5AFC" w:rsidRDefault="008A517E" w:rsidP="00001BAB">
      <w:pPr>
        <w:rPr>
          <w:rFonts w:ascii="Arial" w:eastAsia="Arial" w:hAnsi="Arial" w:cs="Arial"/>
          <w:bCs/>
          <w:sz w:val="18"/>
          <w:szCs w:val="18"/>
        </w:rPr>
      </w:pPr>
      <w:r w:rsidRPr="00AE5AFC">
        <w:rPr>
          <w:rFonts w:ascii="Arial" w:eastAsia="Arial" w:hAnsi="Arial" w:cs="Arial"/>
          <w:bCs/>
          <w:sz w:val="18"/>
          <w:szCs w:val="18"/>
        </w:rPr>
        <w:t xml:space="preserve">Given the language in this section and how we understand the </w:t>
      </w:r>
      <w:r w:rsidR="00F25354" w:rsidRPr="00AE5AFC">
        <w:rPr>
          <w:rFonts w:ascii="Arial" w:eastAsia="Arial" w:hAnsi="Arial" w:cs="Arial"/>
          <w:bCs/>
          <w:sz w:val="18"/>
          <w:szCs w:val="18"/>
        </w:rPr>
        <w:t>3-tier</w:t>
      </w:r>
      <w:r w:rsidRPr="00AE5AFC">
        <w:rPr>
          <w:rFonts w:ascii="Arial" w:eastAsia="Arial" w:hAnsi="Arial" w:cs="Arial"/>
          <w:bCs/>
          <w:sz w:val="18"/>
          <w:szCs w:val="18"/>
        </w:rPr>
        <w:t xml:space="preserve"> process to work, we defer to the 3</w:t>
      </w:r>
      <w:r w:rsidRPr="00AE5AFC">
        <w:rPr>
          <w:rFonts w:ascii="Arial" w:eastAsia="Arial" w:hAnsi="Arial" w:cs="Arial"/>
          <w:bCs/>
          <w:sz w:val="18"/>
          <w:szCs w:val="18"/>
          <w:vertAlign w:val="superscript"/>
        </w:rPr>
        <w:t>rd</w:t>
      </w:r>
      <w:r w:rsidRPr="00AE5AFC">
        <w:rPr>
          <w:rFonts w:ascii="Arial" w:eastAsia="Arial" w:hAnsi="Arial" w:cs="Arial"/>
          <w:bCs/>
          <w:sz w:val="18"/>
          <w:szCs w:val="18"/>
        </w:rPr>
        <w:t xml:space="preserve"> tier to provide the State with a BAFO</w:t>
      </w:r>
      <w:r w:rsidR="00AE5AFC">
        <w:rPr>
          <w:rFonts w:ascii="Arial" w:eastAsia="Arial" w:hAnsi="Arial" w:cs="Arial"/>
          <w:bCs/>
          <w:sz w:val="18"/>
          <w:szCs w:val="18"/>
        </w:rPr>
        <w:t>, or 2</w:t>
      </w:r>
      <w:r w:rsidR="00AE5AFC" w:rsidRPr="00F25354">
        <w:rPr>
          <w:rFonts w:ascii="Arial" w:eastAsia="Arial" w:hAnsi="Arial" w:cs="Arial"/>
          <w:bCs/>
          <w:sz w:val="18"/>
          <w:szCs w:val="18"/>
          <w:vertAlign w:val="superscript"/>
        </w:rPr>
        <w:t>nd</w:t>
      </w:r>
      <w:r w:rsidR="00AE5AFC">
        <w:rPr>
          <w:rFonts w:ascii="Arial" w:eastAsia="Arial" w:hAnsi="Arial" w:cs="Arial"/>
          <w:bCs/>
          <w:sz w:val="18"/>
          <w:szCs w:val="18"/>
        </w:rPr>
        <w:t xml:space="preserve"> round pricing.</w:t>
      </w:r>
      <w:r w:rsidRPr="00AE5AFC">
        <w:rPr>
          <w:rFonts w:ascii="Arial" w:eastAsia="Arial" w:hAnsi="Arial" w:cs="Arial"/>
          <w:bCs/>
          <w:sz w:val="18"/>
          <w:szCs w:val="18"/>
        </w:rPr>
        <w:t xml:space="preserve">  Our BAFO pricing will take project scope and timeline into consideration, which are details we do</w:t>
      </w:r>
      <w:r w:rsidR="00F25354">
        <w:rPr>
          <w:rFonts w:ascii="Arial" w:eastAsia="Arial" w:hAnsi="Arial" w:cs="Arial"/>
          <w:bCs/>
          <w:sz w:val="18"/>
          <w:szCs w:val="18"/>
        </w:rPr>
        <w:t xml:space="preserve"> not </w:t>
      </w:r>
      <w:r w:rsidRPr="00AE5AFC">
        <w:rPr>
          <w:rFonts w:ascii="Arial" w:eastAsia="Arial" w:hAnsi="Arial" w:cs="Arial"/>
          <w:bCs/>
          <w:sz w:val="18"/>
          <w:szCs w:val="18"/>
        </w:rPr>
        <w:t>have at this time</w:t>
      </w:r>
      <w:r w:rsidR="00AE5AFC">
        <w:rPr>
          <w:rFonts w:ascii="Arial" w:eastAsia="Arial" w:hAnsi="Arial" w:cs="Arial"/>
          <w:bCs/>
          <w:sz w:val="18"/>
          <w:szCs w:val="18"/>
        </w:rPr>
        <w:t xml:space="preserve">.  </w:t>
      </w:r>
    </w:p>
    <w:p w14:paraId="2C58AFDF" w14:textId="0A9E461E" w:rsidR="008A3E67" w:rsidRPr="00FB2D38" w:rsidRDefault="00001BAB" w:rsidP="00001BAB">
      <w:pPr>
        <w:rPr>
          <w:rFonts w:ascii="Arial" w:eastAsia="Arial" w:hAnsi="Arial" w:cs="Arial"/>
          <w:b/>
          <w:sz w:val="18"/>
          <w:szCs w:val="18"/>
        </w:rPr>
      </w:pPr>
      <w:r w:rsidRPr="3F0CCBCB">
        <w:rPr>
          <w:rFonts w:ascii="Arial" w:eastAsia="Arial" w:hAnsi="Arial" w:cs="Arial"/>
          <w:b/>
          <w:sz w:val="18"/>
          <w:szCs w:val="18"/>
        </w:rPr>
        <w:t>Assumptions</w:t>
      </w:r>
    </w:p>
    <w:p w14:paraId="17E4A0F7" w14:textId="2601F3C8" w:rsidR="00925DBB" w:rsidRPr="00080E88" w:rsidRDefault="316F3E07" w:rsidP="00001BAB">
      <w:pPr>
        <w:rPr>
          <w:rFonts w:ascii="Arial" w:eastAsia="Arial" w:hAnsi="Arial" w:cs="Arial"/>
          <w:sz w:val="18"/>
          <w:szCs w:val="18"/>
        </w:rPr>
      </w:pPr>
      <w:r w:rsidRPr="3C02288B">
        <w:rPr>
          <w:rFonts w:ascii="Arial" w:eastAsia="Arial" w:hAnsi="Arial" w:cs="Arial"/>
          <w:sz w:val="18"/>
          <w:szCs w:val="18"/>
        </w:rPr>
        <w:t xml:space="preserve">Since the specific scope </w:t>
      </w:r>
      <w:r w:rsidRPr="0D8B7F6D">
        <w:rPr>
          <w:rFonts w:ascii="Arial" w:eastAsia="Arial" w:hAnsi="Arial" w:cs="Arial"/>
          <w:sz w:val="18"/>
          <w:szCs w:val="18"/>
        </w:rPr>
        <w:t>(e.g</w:t>
      </w:r>
      <w:r w:rsidRPr="34FAE580">
        <w:rPr>
          <w:rFonts w:ascii="Arial" w:eastAsia="Arial" w:hAnsi="Arial" w:cs="Arial"/>
          <w:sz w:val="18"/>
          <w:szCs w:val="18"/>
        </w:rPr>
        <w:t xml:space="preserve">. funding </w:t>
      </w:r>
      <w:r w:rsidRPr="0F254CF8">
        <w:rPr>
          <w:rFonts w:ascii="Arial" w:eastAsia="Arial" w:hAnsi="Arial" w:cs="Arial"/>
          <w:sz w:val="18"/>
          <w:szCs w:val="18"/>
        </w:rPr>
        <w:t>to be disbursed</w:t>
      </w:r>
      <w:r w:rsidRPr="0D8B7F6D">
        <w:rPr>
          <w:rFonts w:ascii="Arial" w:eastAsia="Arial" w:hAnsi="Arial" w:cs="Arial"/>
          <w:sz w:val="18"/>
          <w:szCs w:val="18"/>
        </w:rPr>
        <w:t xml:space="preserve"> and number of </w:t>
      </w:r>
      <w:r w:rsidRPr="73F3E462">
        <w:rPr>
          <w:rFonts w:ascii="Arial" w:eastAsia="Arial" w:hAnsi="Arial" w:cs="Arial"/>
          <w:sz w:val="18"/>
          <w:szCs w:val="18"/>
        </w:rPr>
        <w:t xml:space="preserve">programs and </w:t>
      </w:r>
      <w:r w:rsidRPr="0D8B7F6D">
        <w:rPr>
          <w:rFonts w:ascii="Arial" w:eastAsia="Arial" w:hAnsi="Arial" w:cs="Arial"/>
          <w:sz w:val="18"/>
          <w:szCs w:val="18"/>
        </w:rPr>
        <w:t xml:space="preserve">potential applicants) </w:t>
      </w:r>
      <w:r w:rsidRPr="3C02288B">
        <w:rPr>
          <w:rFonts w:ascii="Arial" w:eastAsia="Arial" w:hAnsi="Arial" w:cs="Arial"/>
          <w:sz w:val="18"/>
          <w:szCs w:val="18"/>
        </w:rPr>
        <w:t xml:space="preserve">has not been determined for </w:t>
      </w:r>
      <w:r w:rsidRPr="0D8B7F6D">
        <w:rPr>
          <w:rFonts w:ascii="Arial" w:eastAsia="Arial" w:hAnsi="Arial" w:cs="Arial"/>
          <w:sz w:val="18"/>
          <w:szCs w:val="18"/>
        </w:rPr>
        <w:t>each potential</w:t>
      </w:r>
      <w:r w:rsidRPr="3C02288B">
        <w:rPr>
          <w:rFonts w:ascii="Arial" w:eastAsia="Arial" w:hAnsi="Arial" w:cs="Arial"/>
          <w:sz w:val="18"/>
          <w:szCs w:val="18"/>
        </w:rPr>
        <w:t xml:space="preserve"> grant </w:t>
      </w:r>
      <w:r w:rsidRPr="0D8B7F6D">
        <w:rPr>
          <w:rFonts w:ascii="Arial" w:eastAsia="Arial" w:hAnsi="Arial" w:cs="Arial"/>
          <w:sz w:val="18"/>
          <w:szCs w:val="18"/>
        </w:rPr>
        <w:t>program</w:t>
      </w:r>
      <w:r w:rsidRPr="34FAE580">
        <w:rPr>
          <w:rFonts w:ascii="Arial" w:eastAsia="Arial" w:hAnsi="Arial" w:cs="Arial"/>
          <w:sz w:val="18"/>
          <w:szCs w:val="18"/>
        </w:rPr>
        <w:t>,</w:t>
      </w:r>
      <w:r w:rsidRPr="3C02288B">
        <w:rPr>
          <w:rFonts w:ascii="Arial" w:eastAsia="Arial" w:hAnsi="Arial" w:cs="Arial"/>
          <w:sz w:val="18"/>
          <w:szCs w:val="18"/>
        </w:rPr>
        <w:t xml:space="preserve"> there could be variability in the </w:t>
      </w:r>
      <w:r w:rsidR="0404B5F0" w:rsidRPr="5A9E5587">
        <w:rPr>
          <w:rFonts w:ascii="Arial" w:eastAsia="Arial" w:hAnsi="Arial" w:cs="Arial"/>
          <w:sz w:val="18"/>
          <w:szCs w:val="18"/>
        </w:rPr>
        <w:t>estimated fixed price</w:t>
      </w:r>
      <w:r w:rsidRPr="3C02288B">
        <w:rPr>
          <w:rFonts w:ascii="Arial" w:eastAsia="Arial" w:hAnsi="Arial" w:cs="Arial"/>
          <w:sz w:val="18"/>
          <w:szCs w:val="18"/>
        </w:rPr>
        <w:t xml:space="preserve"> and </w:t>
      </w:r>
      <w:r w:rsidRPr="00AE6B05">
        <w:rPr>
          <w:rFonts w:ascii="Arial" w:eastAsia="Arial" w:hAnsi="Arial" w:cs="Arial"/>
          <w:sz w:val="18"/>
          <w:szCs w:val="18"/>
        </w:rPr>
        <w:t xml:space="preserve">number of resources needed.  For the </w:t>
      </w:r>
      <w:r w:rsidR="0404B5F0" w:rsidRPr="0028550F">
        <w:rPr>
          <w:rFonts w:ascii="Arial" w:eastAsia="Arial" w:hAnsi="Arial" w:cs="Arial"/>
          <w:sz w:val="18"/>
          <w:szCs w:val="18"/>
        </w:rPr>
        <w:t xml:space="preserve">total </w:t>
      </w:r>
      <w:r w:rsidR="0404B5F0" w:rsidRPr="00080E88">
        <w:rPr>
          <w:rFonts w:ascii="Arial" w:eastAsia="Arial" w:hAnsi="Arial" w:cs="Arial"/>
          <w:sz w:val="18"/>
          <w:szCs w:val="18"/>
        </w:rPr>
        <w:t>fixed price amounts</w:t>
      </w:r>
      <w:r w:rsidRPr="00080E88">
        <w:rPr>
          <w:rFonts w:ascii="Arial" w:eastAsia="Arial" w:hAnsi="Arial" w:cs="Arial"/>
          <w:sz w:val="18"/>
          <w:szCs w:val="18"/>
        </w:rPr>
        <w:t xml:space="preserve"> in the above table, we have provided the assumptions below.</w:t>
      </w:r>
      <w:r w:rsidR="2799F1E6" w:rsidRPr="00080E88">
        <w:rPr>
          <w:rFonts w:ascii="Arial" w:eastAsia="Arial" w:hAnsi="Arial" w:cs="Arial"/>
          <w:sz w:val="18"/>
          <w:szCs w:val="18"/>
        </w:rPr>
        <w:t xml:space="preserve">  </w:t>
      </w:r>
    </w:p>
    <w:p w14:paraId="7BBD056B" w14:textId="10160B5F" w:rsidR="00D93181" w:rsidRPr="00080E88" w:rsidRDefault="00147487" w:rsidP="00A33A3F">
      <w:pPr>
        <w:pStyle w:val="ListParagraph"/>
        <w:numPr>
          <w:ilvl w:val="0"/>
          <w:numId w:val="48"/>
        </w:numPr>
        <w:rPr>
          <w:rFonts w:ascii="Arial" w:eastAsiaTheme="minorEastAsia" w:hAnsi="Arial" w:cs="Arial"/>
          <w:sz w:val="18"/>
          <w:szCs w:val="18"/>
        </w:rPr>
      </w:pPr>
      <w:r w:rsidRPr="00080E88">
        <w:rPr>
          <w:rFonts w:ascii="Arial" w:eastAsia="Arial" w:hAnsi="Arial" w:cs="Arial"/>
          <w:sz w:val="18"/>
          <w:szCs w:val="18"/>
        </w:rPr>
        <w:t>Contact Center Staff and Administration Illustrative Example</w:t>
      </w:r>
    </w:p>
    <w:p w14:paraId="10F09960" w14:textId="0B9AD50A" w:rsidR="00001BAB" w:rsidRPr="00080E88" w:rsidRDefault="00147487" w:rsidP="00A33A3F">
      <w:pPr>
        <w:pStyle w:val="ListParagraph"/>
        <w:numPr>
          <w:ilvl w:val="1"/>
          <w:numId w:val="46"/>
        </w:numPr>
        <w:rPr>
          <w:rFonts w:ascii="Arial" w:eastAsia="Arial" w:hAnsi="Arial" w:cs="Arial"/>
          <w:sz w:val="18"/>
          <w:szCs w:val="18"/>
        </w:rPr>
      </w:pPr>
      <w:r w:rsidRPr="00AE6B05">
        <w:rPr>
          <w:rFonts w:ascii="Arial" w:eastAsia="Arial" w:hAnsi="Arial" w:cs="Arial"/>
          <w:sz w:val="18"/>
          <w:szCs w:val="18"/>
        </w:rPr>
        <w:t xml:space="preserve">The cost does not include licensing </w:t>
      </w:r>
      <w:r w:rsidR="007B16C0" w:rsidRPr="0028550F">
        <w:rPr>
          <w:rFonts w:ascii="Arial" w:eastAsia="Arial" w:hAnsi="Arial" w:cs="Arial"/>
          <w:sz w:val="18"/>
          <w:szCs w:val="18"/>
        </w:rPr>
        <w:t xml:space="preserve">or </w:t>
      </w:r>
      <w:r w:rsidR="007B16C0" w:rsidRPr="00080E88">
        <w:rPr>
          <w:rFonts w:ascii="Arial" w:eastAsia="Arial" w:hAnsi="Arial" w:cs="Arial"/>
          <w:sz w:val="18"/>
          <w:szCs w:val="18"/>
        </w:rPr>
        <w:t xml:space="preserve">contact center telephony as </w:t>
      </w:r>
      <w:r w:rsidR="26E43110" w:rsidRPr="00080E88">
        <w:rPr>
          <w:rFonts w:ascii="Arial" w:eastAsia="Arial" w:hAnsi="Arial" w:cs="Arial"/>
          <w:sz w:val="18"/>
          <w:szCs w:val="18"/>
        </w:rPr>
        <w:t>it is assumed that</w:t>
      </w:r>
      <w:r w:rsidR="007B16C0" w:rsidRPr="00080E88">
        <w:rPr>
          <w:rFonts w:ascii="Arial" w:eastAsia="Arial" w:hAnsi="Arial" w:cs="Arial"/>
          <w:sz w:val="18"/>
          <w:szCs w:val="18"/>
        </w:rPr>
        <w:t xml:space="preserve"> we will be operating on state provided telephony and licenses.</w:t>
      </w:r>
    </w:p>
    <w:p w14:paraId="1CB95DE2" w14:textId="25C105BF" w:rsidR="000020E2" w:rsidRPr="00080E88" w:rsidRDefault="000020E2" w:rsidP="02F03824">
      <w:pPr>
        <w:pStyle w:val="ListParagraph"/>
        <w:numPr>
          <w:ilvl w:val="1"/>
          <w:numId w:val="46"/>
        </w:numPr>
        <w:rPr>
          <w:rFonts w:ascii="Arial" w:hAnsi="Arial" w:cs="Arial"/>
          <w:sz w:val="18"/>
          <w:szCs w:val="18"/>
        </w:rPr>
      </w:pPr>
      <w:r w:rsidRPr="00080E88">
        <w:rPr>
          <w:rFonts w:ascii="Arial" w:hAnsi="Arial" w:cs="Arial"/>
          <w:sz w:val="18"/>
          <w:szCs w:val="18"/>
        </w:rPr>
        <w:t>Call Center Staff will be invoiced at $50 per hour and the number of staff needed will vary depending on the number of programs, applications, expected call volume and average handle time</w:t>
      </w:r>
    </w:p>
    <w:p w14:paraId="3601A995" w14:textId="21E45000" w:rsidR="00D93181" w:rsidRPr="00080E88" w:rsidRDefault="00D93181" w:rsidP="00A33A3F">
      <w:pPr>
        <w:pStyle w:val="ListParagraph"/>
        <w:numPr>
          <w:ilvl w:val="0"/>
          <w:numId w:val="48"/>
        </w:numPr>
        <w:rPr>
          <w:rFonts w:ascii="Arial" w:eastAsiaTheme="minorEastAsia" w:hAnsi="Arial" w:cs="Arial"/>
          <w:sz w:val="18"/>
          <w:szCs w:val="18"/>
        </w:rPr>
      </w:pPr>
      <w:r w:rsidRPr="00080E88">
        <w:rPr>
          <w:rFonts w:ascii="Arial" w:eastAsia="Arial" w:hAnsi="Arial" w:cs="Arial"/>
          <w:sz w:val="18"/>
          <w:szCs w:val="18"/>
        </w:rPr>
        <w:t xml:space="preserve">IT Applications Website and Other IT Applications </w:t>
      </w:r>
      <w:r w:rsidR="00E934F5" w:rsidRPr="00080E88">
        <w:rPr>
          <w:rFonts w:ascii="Arial" w:eastAsia="Arial" w:hAnsi="Arial" w:cs="Arial"/>
          <w:sz w:val="18"/>
          <w:szCs w:val="18"/>
        </w:rPr>
        <w:t>Assumptions</w:t>
      </w:r>
    </w:p>
    <w:p w14:paraId="51450B16" w14:textId="3A6ECBE7" w:rsidR="00E152B7" w:rsidRPr="00080E88" w:rsidRDefault="00E152B7" w:rsidP="00E152B7">
      <w:pPr>
        <w:pStyle w:val="ListParagraph"/>
        <w:numPr>
          <w:ilvl w:val="1"/>
          <w:numId w:val="48"/>
        </w:numPr>
        <w:rPr>
          <w:rFonts w:ascii="Arial" w:eastAsiaTheme="minorEastAsia" w:hAnsi="Arial" w:cs="Arial"/>
          <w:sz w:val="18"/>
          <w:szCs w:val="18"/>
        </w:rPr>
      </w:pPr>
      <w:r w:rsidRPr="00080E88">
        <w:rPr>
          <w:rFonts w:ascii="Arial" w:eastAsiaTheme="minorEastAsia" w:hAnsi="Arial" w:cs="Arial"/>
          <w:sz w:val="18"/>
          <w:szCs w:val="18"/>
        </w:rPr>
        <w:t xml:space="preserve">Includes </w:t>
      </w:r>
      <w:r w:rsidR="00A47DEE" w:rsidRPr="00080E88">
        <w:rPr>
          <w:rFonts w:ascii="Arial" w:eastAsiaTheme="minorEastAsia" w:hAnsi="Arial" w:cs="Arial"/>
          <w:sz w:val="18"/>
          <w:szCs w:val="18"/>
        </w:rPr>
        <w:t xml:space="preserve">base </w:t>
      </w:r>
      <w:r w:rsidRPr="00080E88">
        <w:rPr>
          <w:rFonts w:ascii="Arial" w:eastAsiaTheme="minorEastAsia" w:hAnsi="Arial" w:cs="Arial"/>
          <w:sz w:val="18"/>
          <w:szCs w:val="18"/>
        </w:rPr>
        <w:t>configuration of application portal (Self-service portal for applicants):</w:t>
      </w:r>
    </w:p>
    <w:p w14:paraId="17AD0D6B" w14:textId="30D65FB2" w:rsidR="00E152B7" w:rsidRPr="00080E88" w:rsidRDefault="000544EF" w:rsidP="00E152B7">
      <w:pPr>
        <w:pStyle w:val="ListParagraph"/>
        <w:numPr>
          <w:ilvl w:val="2"/>
          <w:numId w:val="48"/>
        </w:numPr>
        <w:rPr>
          <w:rFonts w:ascii="Arial" w:eastAsiaTheme="minorEastAsia" w:hAnsi="Arial" w:cs="Arial"/>
          <w:sz w:val="18"/>
          <w:szCs w:val="18"/>
        </w:rPr>
      </w:pPr>
      <w:r w:rsidRPr="00080E88">
        <w:rPr>
          <w:rFonts w:ascii="Arial" w:eastAsiaTheme="minorEastAsia" w:hAnsi="Arial" w:cs="Arial"/>
          <w:sz w:val="18"/>
          <w:szCs w:val="18"/>
        </w:rPr>
        <w:t>Up to 5 anonymous pages</w:t>
      </w:r>
    </w:p>
    <w:p w14:paraId="3CBD05F8" w14:textId="49A2838D" w:rsidR="001E151C" w:rsidRPr="00080E88" w:rsidRDefault="001E151C" w:rsidP="00E152B7">
      <w:pPr>
        <w:pStyle w:val="ListParagraph"/>
        <w:numPr>
          <w:ilvl w:val="2"/>
          <w:numId w:val="48"/>
        </w:numPr>
        <w:rPr>
          <w:rFonts w:ascii="Arial" w:eastAsiaTheme="minorEastAsia" w:hAnsi="Arial" w:cs="Arial"/>
          <w:sz w:val="18"/>
          <w:szCs w:val="18"/>
        </w:rPr>
      </w:pPr>
      <w:r w:rsidRPr="00080E88">
        <w:rPr>
          <w:rFonts w:ascii="Arial" w:eastAsiaTheme="minorEastAsia" w:hAnsi="Arial" w:cs="Arial"/>
          <w:sz w:val="18"/>
          <w:szCs w:val="18"/>
        </w:rPr>
        <w:t>Up to 5 FAQ pages</w:t>
      </w:r>
      <w:r w:rsidR="008740C1" w:rsidRPr="00080E88">
        <w:rPr>
          <w:rFonts w:ascii="Arial" w:eastAsiaTheme="minorEastAsia" w:hAnsi="Arial" w:cs="Arial"/>
          <w:sz w:val="18"/>
          <w:szCs w:val="18"/>
        </w:rPr>
        <w:t xml:space="preserve"> (pdf format)</w:t>
      </w:r>
    </w:p>
    <w:p w14:paraId="5CAEE443" w14:textId="295781F1" w:rsidR="00661655" w:rsidRPr="00080E88" w:rsidRDefault="00661655" w:rsidP="00E152B7">
      <w:pPr>
        <w:pStyle w:val="ListParagraph"/>
        <w:numPr>
          <w:ilvl w:val="2"/>
          <w:numId w:val="48"/>
        </w:numPr>
        <w:rPr>
          <w:rFonts w:ascii="Arial" w:eastAsiaTheme="minorEastAsia" w:hAnsi="Arial" w:cs="Arial"/>
          <w:sz w:val="18"/>
          <w:szCs w:val="18"/>
        </w:rPr>
      </w:pPr>
      <w:r w:rsidRPr="00080E88">
        <w:rPr>
          <w:rFonts w:ascii="Arial" w:eastAsiaTheme="minorEastAsia" w:hAnsi="Arial" w:cs="Arial"/>
          <w:sz w:val="18"/>
          <w:szCs w:val="18"/>
        </w:rPr>
        <w:t>Use Salesforce for applicant signup and login</w:t>
      </w:r>
    </w:p>
    <w:p w14:paraId="7D0FCFCE" w14:textId="77777777" w:rsidR="000544EF" w:rsidRPr="00080E88" w:rsidRDefault="000544EF" w:rsidP="00E152B7">
      <w:pPr>
        <w:pStyle w:val="ListParagraph"/>
        <w:numPr>
          <w:ilvl w:val="2"/>
          <w:numId w:val="48"/>
        </w:numPr>
        <w:rPr>
          <w:rFonts w:ascii="Arial" w:eastAsiaTheme="minorEastAsia" w:hAnsi="Arial" w:cs="Arial"/>
          <w:sz w:val="18"/>
          <w:szCs w:val="18"/>
        </w:rPr>
      </w:pPr>
      <w:r w:rsidRPr="00080E88">
        <w:rPr>
          <w:rFonts w:ascii="Arial" w:eastAsiaTheme="minorEastAsia" w:hAnsi="Arial" w:cs="Arial"/>
          <w:sz w:val="18"/>
          <w:szCs w:val="18"/>
        </w:rPr>
        <w:t xml:space="preserve">Up to 12 application intake screens </w:t>
      </w:r>
    </w:p>
    <w:p w14:paraId="52693BD4" w14:textId="54AB85E2" w:rsidR="000544EF" w:rsidRPr="00080E88" w:rsidRDefault="000544EF" w:rsidP="00E152B7">
      <w:pPr>
        <w:pStyle w:val="ListParagraph"/>
        <w:numPr>
          <w:ilvl w:val="2"/>
          <w:numId w:val="48"/>
        </w:numPr>
        <w:rPr>
          <w:rFonts w:ascii="Arial" w:eastAsiaTheme="minorEastAsia" w:hAnsi="Arial" w:cs="Arial"/>
          <w:sz w:val="18"/>
          <w:szCs w:val="18"/>
        </w:rPr>
      </w:pPr>
      <w:r w:rsidRPr="00080E88">
        <w:rPr>
          <w:rFonts w:ascii="Arial" w:eastAsiaTheme="minorEastAsia" w:hAnsi="Arial" w:cs="Arial"/>
          <w:sz w:val="18"/>
          <w:szCs w:val="18"/>
        </w:rPr>
        <w:t>Up to 15 fields per screen</w:t>
      </w:r>
    </w:p>
    <w:p w14:paraId="27A0F305" w14:textId="3F0F0873" w:rsidR="000544EF" w:rsidRPr="00080E88" w:rsidRDefault="000544EF" w:rsidP="00E152B7">
      <w:pPr>
        <w:pStyle w:val="ListParagraph"/>
        <w:numPr>
          <w:ilvl w:val="2"/>
          <w:numId w:val="48"/>
        </w:numPr>
        <w:rPr>
          <w:rFonts w:ascii="Arial" w:eastAsiaTheme="minorEastAsia" w:hAnsi="Arial" w:cs="Arial"/>
          <w:sz w:val="18"/>
          <w:szCs w:val="18"/>
        </w:rPr>
      </w:pPr>
      <w:r w:rsidRPr="00080E88">
        <w:rPr>
          <w:rFonts w:ascii="Arial" w:eastAsiaTheme="minorEastAsia" w:hAnsi="Arial" w:cs="Arial"/>
          <w:sz w:val="18"/>
          <w:szCs w:val="18"/>
        </w:rPr>
        <w:t xml:space="preserve">Up to 10 email notifications </w:t>
      </w:r>
    </w:p>
    <w:p w14:paraId="7FF64155" w14:textId="79FD881B" w:rsidR="00420A1C" w:rsidRPr="00080E88" w:rsidRDefault="00420A1C" w:rsidP="00E152B7">
      <w:pPr>
        <w:pStyle w:val="ListParagraph"/>
        <w:numPr>
          <w:ilvl w:val="2"/>
          <w:numId w:val="48"/>
        </w:numPr>
        <w:rPr>
          <w:rFonts w:ascii="Arial" w:eastAsiaTheme="minorEastAsia" w:hAnsi="Arial" w:cs="Arial"/>
          <w:sz w:val="18"/>
          <w:szCs w:val="18"/>
        </w:rPr>
      </w:pPr>
      <w:r w:rsidRPr="00080E88">
        <w:rPr>
          <w:rFonts w:ascii="Arial" w:eastAsiaTheme="minorEastAsia" w:hAnsi="Arial" w:cs="Arial"/>
          <w:sz w:val="18"/>
          <w:szCs w:val="18"/>
        </w:rPr>
        <w:t>Up to 5 text notifications</w:t>
      </w:r>
    </w:p>
    <w:p w14:paraId="76FB21C1" w14:textId="225272CB" w:rsidR="007F29FA" w:rsidRPr="00080E88" w:rsidRDefault="007F29FA" w:rsidP="13DC63F8">
      <w:pPr>
        <w:pStyle w:val="ListParagraph"/>
        <w:numPr>
          <w:ilvl w:val="1"/>
          <w:numId w:val="48"/>
        </w:numPr>
        <w:rPr>
          <w:rFonts w:ascii="Arial" w:eastAsiaTheme="minorEastAsia" w:hAnsi="Arial" w:cs="Arial"/>
          <w:sz w:val="18"/>
          <w:szCs w:val="18"/>
        </w:rPr>
      </w:pPr>
      <w:r w:rsidRPr="00080E88">
        <w:rPr>
          <w:rFonts w:ascii="Arial" w:eastAsiaTheme="minorEastAsia" w:hAnsi="Arial" w:cs="Arial"/>
          <w:sz w:val="18"/>
          <w:szCs w:val="18"/>
        </w:rPr>
        <w:t xml:space="preserve">Includes </w:t>
      </w:r>
      <w:r w:rsidR="00A47DEE" w:rsidRPr="00080E88">
        <w:rPr>
          <w:rFonts w:ascii="Arial" w:eastAsiaTheme="minorEastAsia" w:hAnsi="Arial" w:cs="Arial"/>
          <w:sz w:val="18"/>
          <w:szCs w:val="18"/>
        </w:rPr>
        <w:t xml:space="preserve">base </w:t>
      </w:r>
      <w:r w:rsidRPr="00080E88">
        <w:rPr>
          <w:rFonts w:ascii="Arial" w:eastAsiaTheme="minorEastAsia" w:hAnsi="Arial" w:cs="Arial"/>
          <w:sz w:val="18"/>
          <w:szCs w:val="18"/>
        </w:rPr>
        <w:t>configuration of staff portal (used by case workers, supervisors etc., for case review)</w:t>
      </w:r>
    </w:p>
    <w:p w14:paraId="0537026E" w14:textId="12DA6E2A" w:rsidR="007F29FA" w:rsidRPr="00080E88" w:rsidRDefault="000067C5" w:rsidP="13DC63F8">
      <w:pPr>
        <w:pStyle w:val="ListParagraph"/>
        <w:numPr>
          <w:ilvl w:val="2"/>
          <w:numId w:val="48"/>
        </w:numPr>
        <w:rPr>
          <w:rFonts w:ascii="Arial" w:eastAsiaTheme="minorEastAsia" w:hAnsi="Arial" w:cs="Arial"/>
          <w:sz w:val="18"/>
          <w:szCs w:val="18"/>
        </w:rPr>
      </w:pPr>
      <w:r w:rsidRPr="00080E88">
        <w:rPr>
          <w:rFonts w:ascii="Arial" w:eastAsiaTheme="minorEastAsia" w:hAnsi="Arial" w:cs="Arial"/>
          <w:sz w:val="18"/>
          <w:szCs w:val="18"/>
        </w:rPr>
        <w:t>Up to 3 Staff profiles e.g., Case Worker, Supervisor, Q</w:t>
      </w:r>
      <w:r w:rsidR="00A47DEE" w:rsidRPr="00080E88">
        <w:rPr>
          <w:rFonts w:ascii="Arial" w:eastAsiaTheme="minorEastAsia" w:hAnsi="Arial" w:cs="Arial"/>
          <w:sz w:val="18"/>
          <w:szCs w:val="18"/>
        </w:rPr>
        <w:t>A/</w:t>
      </w:r>
      <w:r w:rsidRPr="00080E88">
        <w:rPr>
          <w:rFonts w:ascii="Arial" w:eastAsiaTheme="minorEastAsia" w:hAnsi="Arial" w:cs="Arial"/>
          <w:sz w:val="18"/>
          <w:szCs w:val="18"/>
        </w:rPr>
        <w:t>QC worker</w:t>
      </w:r>
    </w:p>
    <w:p w14:paraId="0A47CECB" w14:textId="36AB2A7A" w:rsidR="000067C5" w:rsidRPr="00080E88" w:rsidRDefault="00294F05" w:rsidP="007F29FA">
      <w:pPr>
        <w:pStyle w:val="ListParagraph"/>
        <w:numPr>
          <w:ilvl w:val="2"/>
          <w:numId w:val="48"/>
        </w:numPr>
        <w:rPr>
          <w:rFonts w:ascii="Arial" w:eastAsiaTheme="minorEastAsia" w:hAnsi="Arial" w:cs="Arial"/>
          <w:sz w:val="18"/>
          <w:szCs w:val="18"/>
        </w:rPr>
      </w:pPr>
      <w:r w:rsidRPr="00080E88">
        <w:rPr>
          <w:rFonts w:ascii="Arial" w:eastAsiaTheme="minorEastAsia" w:hAnsi="Arial" w:cs="Arial"/>
          <w:sz w:val="18"/>
          <w:szCs w:val="18"/>
        </w:rPr>
        <w:t>Up to 5 ad-hoc email templates</w:t>
      </w:r>
    </w:p>
    <w:p w14:paraId="5E295046" w14:textId="7FFD0C0F" w:rsidR="00294F05" w:rsidRPr="00080E88" w:rsidRDefault="00962A97" w:rsidP="093BFD43">
      <w:pPr>
        <w:pStyle w:val="ListParagraph"/>
        <w:numPr>
          <w:ilvl w:val="2"/>
          <w:numId w:val="48"/>
        </w:numPr>
        <w:rPr>
          <w:rFonts w:ascii="Arial" w:eastAsiaTheme="minorEastAsia" w:hAnsi="Arial" w:cs="Arial"/>
          <w:sz w:val="18"/>
          <w:szCs w:val="18"/>
        </w:rPr>
      </w:pPr>
      <w:r w:rsidRPr="00080E88">
        <w:rPr>
          <w:rFonts w:ascii="Arial" w:eastAsiaTheme="minorEastAsia" w:hAnsi="Arial" w:cs="Arial"/>
          <w:sz w:val="18"/>
          <w:szCs w:val="18"/>
        </w:rPr>
        <w:t>Up to 3 workflow</w:t>
      </w:r>
      <w:r w:rsidR="000A65DC" w:rsidRPr="00080E88">
        <w:rPr>
          <w:rFonts w:ascii="Arial" w:eastAsiaTheme="minorEastAsia" w:hAnsi="Arial" w:cs="Arial"/>
          <w:sz w:val="18"/>
          <w:szCs w:val="18"/>
        </w:rPr>
        <w:t>s</w:t>
      </w:r>
      <w:r w:rsidRPr="00080E88">
        <w:rPr>
          <w:rFonts w:ascii="Arial" w:eastAsiaTheme="minorEastAsia" w:hAnsi="Arial" w:cs="Arial"/>
          <w:sz w:val="18"/>
          <w:szCs w:val="18"/>
        </w:rPr>
        <w:t>/task assignments</w:t>
      </w:r>
    </w:p>
    <w:p w14:paraId="37D13A4B" w14:textId="16D2EDC9" w:rsidR="38B63646" w:rsidRPr="00080E88" w:rsidRDefault="38B63646" w:rsidP="00A33A3F">
      <w:pPr>
        <w:pStyle w:val="TableParagraph"/>
        <w:numPr>
          <w:ilvl w:val="0"/>
          <w:numId w:val="48"/>
        </w:numPr>
        <w:spacing w:before="73"/>
        <w:rPr>
          <w:rFonts w:ascii="Arial" w:eastAsiaTheme="minorEastAsia" w:hAnsi="Arial" w:cs="Arial"/>
          <w:sz w:val="18"/>
          <w:szCs w:val="18"/>
        </w:rPr>
      </w:pPr>
      <w:r w:rsidRPr="00AE6B05">
        <w:rPr>
          <w:rFonts w:ascii="Arial" w:eastAsia="Arial" w:hAnsi="Arial" w:cs="Arial"/>
          <w:sz w:val="18"/>
          <w:szCs w:val="18"/>
        </w:rPr>
        <w:t>Audit</w:t>
      </w:r>
      <w:r w:rsidRPr="0028550F">
        <w:rPr>
          <w:rFonts w:ascii="Arial" w:eastAsia="Arial" w:hAnsi="Arial" w:cs="Arial"/>
          <w:sz w:val="18"/>
          <w:szCs w:val="18"/>
        </w:rPr>
        <w:t xml:space="preserve"> Application Review Staff</w:t>
      </w:r>
    </w:p>
    <w:p w14:paraId="50A9BC68" w14:textId="28FEB21F" w:rsidR="001951E6" w:rsidRPr="00080E88" w:rsidRDefault="6DF7818C" w:rsidP="001951E6">
      <w:pPr>
        <w:pStyle w:val="ListParagraph"/>
        <w:numPr>
          <w:ilvl w:val="1"/>
          <w:numId w:val="47"/>
        </w:numPr>
        <w:rPr>
          <w:rFonts w:ascii="Arial" w:eastAsiaTheme="minorEastAsia" w:hAnsi="Arial" w:cs="Arial"/>
          <w:sz w:val="18"/>
          <w:szCs w:val="18"/>
        </w:rPr>
      </w:pPr>
      <w:r w:rsidRPr="00AE6B05">
        <w:rPr>
          <w:rFonts w:ascii="Arial" w:eastAsia="Arial" w:hAnsi="Arial" w:cs="Arial"/>
          <w:sz w:val="18"/>
          <w:szCs w:val="18"/>
        </w:rPr>
        <w:t xml:space="preserve">Cost will be </w:t>
      </w:r>
      <w:r w:rsidR="2A37ACEF" w:rsidRPr="0028550F">
        <w:rPr>
          <w:rFonts w:ascii="Arial" w:eastAsia="Arial" w:hAnsi="Arial" w:cs="Arial"/>
          <w:sz w:val="18"/>
          <w:szCs w:val="18"/>
        </w:rPr>
        <w:t>determined</w:t>
      </w:r>
      <w:r w:rsidRPr="00080E88">
        <w:rPr>
          <w:rFonts w:ascii="Arial" w:eastAsia="Arial" w:hAnsi="Arial" w:cs="Arial"/>
          <w:sz w:val="18"/>
          <w:szCs w:val="18"/>
        </w:rPr>
        <w:t xml:space="preserve"> based on scope using the rate table above.</w:t>
      </w:r>
    </w:p>
    <w:p w14:paraId="0C11F104" w14:textId="504AE719" w:rsidR="001951E6" w:rsidRPr="00080E88" w:rsidRDefault="001951E6" w:rsidP="00D030DB">
      <w:pPr>
        <w:jc w:val="both"/>
        <w:rPr>
          <w:rFonts w:ascii="Arial" w:eastAsiaTheme="minorEastAsia" w:hAnsi="Arial" w:cs="Arial"/>
          <w:sz w:val="18"/>
          <w:szCs w:val="18"/>
        </w:rPr>
      </w:pPr>
      <w:r w:rsidRPr="00080E88">
        <w:rPr>
          <w:rFonts w:ascii="Arial" w:hAnsi="Arial" w:cs="Arial"/>
          <w:sz w:val="18"/>
          <w:szCs w:val="18"/>
        </w:rPr>
        <w:t>In response to Section 5 of the Direct Solicitation, we do not request any changes to the Contract Terms.  Depending on the nature, scale, and complexity of a particular project SOW to be issued, we may seek clarification of, or the addition of, a small number of focused contract term items to apply only to that SOW when responding to that proposed project SOW. </w:t>
      </w:r>
    </w:p>
    <w:p w14:paraId="1A33D651" w14:textId="096659F6" w:rsidR="00AA4D7B" w:rsidRPr="00D220A4" w:rsidRDefault="00AA4D7B" w:rsidP="00AC4838">
      <w:pPr>
        <w:spacing w:after="0"/>
        <w:rPr>
          <w:rFonts w:ascii="Arial" w:hAnsi="Arial" w:cs="Arial"/>
          <w:sz w:val="18"/>
          <w:szCs w:val="18"/>
        </w:rPr>
      </w:pPr>
    </w:p>
    <w:sectPr w:rsidR="00AA4D7B" w:rsidRPr="00D220A4" w:rsidSect="00AC48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1F8D1" w14:textId="77777777" w:rsidR="00961A01" w:rsidRDefault="00961A01" w:rsidP="00923E2E">
      <w:pPr>
        <w:spacing w:after="0"/>
      </w:pPr>
      <w:r>
        <w:separator/>
      </w:r>
    </w:p>
  </w:endnote>
  <w:endnote w:type="continuationSeparator" w:id="0">
    <w:p w14:paraId="77C1CA25" w14:textId="77777777" w:rsidR="00961A01" w:rsidRDefault="00961A01" w:rsidP="00923E2E">
      <w:pPr>
        <w:spacing w:after="0"/>
      </w:pPr>
      <w:r>
        <w:continuationSeparator/>
      </w:r>
    </w:p>
  </w:endnote>
  <w:endnote w:type="continuationNotice" w:id="1">
    <w:p w14:paraId="7DABA8B1" w14:textId="77777777" w:rsidR="00961A01" w:rsidRDefault="00961A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48C13" w14:textId="77777777" w:rsidR="00FC0C77" w:rsidRDefault="00FC0C77" w:rsidP="0002726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033E6FCD" w14:textId="77777777" w:rsidR="00FC0C77" w:rsidRDefault="00FC0C77">
    <w:pPr>
      <w:pStyle w:val="Footer"/>
    </w:pPr>
  </w:p>
  <w:p w14:paraId="0D53B61C" w14:textId="77777777" w:rsidR="00FC0C77" w:rsidRDefault="00FC0C77"/>
  <w:p w14:paraId="5F7E1136" w14:textId="77777777" w:rsidR="00FC0C77" w:rsidRDefault="00FC0C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10626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DBF84" w14:textId="1FD74387" w:rsidR="00AC4838" w:rsidRDefault="00AC483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8BF2B4" w14:textId="5C0AFAA0" w:rsidR="00FC0C77" w:rsidRPr="00E12697" w:rsidRDefault="00FC0C77" w:rsidP="0002726F">
    <w:pPr>
      <w:tabs>
        <w:tab w:val="left" w:pos="3041"/>
        <w:tab w:val="center" w:pos="4320"/>
        <w:tab w:val="right" w:pos="8640"/>
      </w:tabs>
      <w:rPr>
        <w:rFonts w:ascii="Arial" w:eastAsia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6A839" w14:textId="77777777" w:rsidR="00F25354" w:rsidRDefault="00F253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92563" w14:textId="77777777" w:rsidR="00961A01" w:rsidRDefault="00961A01" w:rsidP="00923E2E">
      <w:pPr>
        <w:spacing w:after="0"/>
      </w:pPr>
      <w:r>
        <w:separator/>
      </w:r>
    </w:p>
  </w:footnote>
  <w:footnote w:type="continuationSeparator" w:id="0">
    <w:p w14:paraId="7C98981E" w14:textId="77777777" w:rsidR="00961A01" w:rsidRDefault="00961A01" w:rsidP="00923E2E">
      <w:pPr>
        <w:spacing w:after="0"/>
      </w:pPr>
      <w:r>
        <w:continuationSeparator/>
      </w:r>
    </w:p>
  </w:footnote>
  <w:footnote w:type="continuationNotice" w:id="1">
    <w:p w14:paraId="6E2D681A" w14:textId="77777777" w:rsidR="00961A01" w:rsidRDefault="00961A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FE245" w14:textId="77777777" w:rsidR="00F25354" w:rsidRDefault="00F253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8D29" w14:textId="77777777" w:rsidR="002A064E" w:rsidRDefault="002A064E" w:rsidP="002A064E">
    <w:pPr>
      <w:tabs>
        <w:tab w:val="right" w:pos="9360"/>
      </w:tabs>
      <w:spacing w:after="0"/>
      <w:rPr>
        <w:rFonts w:ascii="Arial" w:eastAsia="Times" w:hAnsi="Arial"/>
        <w:b/>
        <w:color w:val="000000"/>
        <w:kern w:val="32"/>
        <w:sz w:val="16"/>
        <w:szCs w:val="16"/>
      </w:rPr>
    </w:pPr>
    <w:r w:rsidRPr="00CC10F5">
      <w:rPr>
        <w:rFonts w:ascii="Arial" w:eastAsia="Times" w:hAnsi="Arial"/>
        <w:b/>
        <w:color w:val="000000"/>
        <w:kern w:val="32"/>
        <w:sz w:val="16"/>
        <w:szCs w:val="16"/>
      </w:rPr>
      <w:t xml:space="preserve">Deloitte </w:t>
    </w:r>
    <w:r>
      <w:rPr>
        <w:rFonts w:ascii="Arial" w:eastAsia="Times" w:hAnsi="Arial"/>
        <w:b/>
        <w:color w:val="000000"/>
        <w:kern w:val="32"/>
        <w:sz w:val="16"/>
        <w:szCs w:val="16"/>
      </w:rPr>
      <w:t>&amp; Touche</w:t>
    </w:r>
    <w:r w:rsidRPr="00CC10F5">
      <w:rPr>
        <w:rFonts w:ascii="Arial" w:eastAsia="Times" w:hAnsi="Arial"/>
        <w:b/>
        <w:color w:val="000000"/>
        <w:kern w:val="32"/>
        <w:sz w:val="16"/>
        <w:szCs w:val="16"/>
      </w:rPr>
      <w:t xml:space="preserve"> LLP </w:t>
    </w:r>
  </w:p>
  <w:p w14:paraId="3C544320" w14:textId="77777777" w:rsidR="002A064E" w:rsidRPr="00CC10F5" w:rsidRDefault="002A064E" w:rsidP="002A064E">
    <w:pPr>
      <w:tabs>
        <w:tab w:val="right" w:pos="9360"/>
      </w:tabs>
      <w:spacing w:after="0"/>
      <w:rPr>
        <w:rFonts w:ascii="Arial" w:eastAsia="Times" w:hAnsi="Arial"/>
        <w:b/>
        <w:color w:val="000000"/>
        <w:kern w:val="32"/>
        <w:sz w:val="16"/>
        <w:szCs w:val="16"/>
      </w:rPr>
    </w:pPr>
    <w:r w:rsidRPr="00CC10F5">
      <w:rPr>
        <w:rFonts w:ascii="Arial" w:eastAsia="Times" w:hAnsi="Arial"/>
        <w:b/>
        <w:color w:val="000000"/>
        <w:kern w:val="32"/>
        <w:sz w:val="16"/>
        <w:szCs w:val="16"/>
      </w:rPr>
      <w:t>COVID-19 Stimulus Management Project</w:t>
    </w:r>
    <w:r>
      <w:rPr>
        <w:rFonts w:ascii="Arial" w:eastAsia="Times" w:hAnsi="Arial"/>
        <w:b/>
        <w:color w:val="000000"/>
        <w:kern w:val="32"/>
        <w:sz w:val="16"/>
        <w:szCs w:val="16"/>
      </w:rPr>
      <w:t xml:space="preserve"> </w:t>
    </w:r>
  </w:p>
  <w:p w14:paraId="079FE551" w14:textId="77777777" w:rsidR="002A064E" w:rsidRPr="00CC10F5" w:rsidRDefault="002A064E" w:rsidP="002A064E">
    <w:pPr>
      <w:tabs>
        <w:tab w:val="right" w:pos="9360"/>
      </w:tabs>
      <w:spacing w:after="0"/>
      <w:rPr>
        <w:rFonts w:ascii="Arial" w:eastAsia="Times" w:hAnsi="Arial"/>
        <w:b/>
        <w:color w:val="000000"/>
        <w:kern w:val="32"/>
        <w:sz w:val="16"/>
        <w:szCs w:val="16"/>
      </w:rPr>
    </w:pPr>
    <w:r w:rsidRPr="00CC10F5">
      <w:rPr>
        <w:rFonts w:ascii="Arial" w:eastAsia="Times" w:hAnsi="Arial"/>
        <w:b/>
        <w:color w:val="000000"/>
        <w:kern w:val="32"/>
        <w:sz w:val="16"/>
        <w:szCs w:val="16"/>
      </w:rPr>
      <w:t>Direct Solicitation No. 220000000021</w:t>
    </w:r>
    <w:r>
      <w:rPr>
        <w:rFonts w:ascii="Arial" w:eastAsia="Times" w:hAnsi="Arial"/>
        <w:b/>
        <w:color w:val="000000"/>
        <w:kern w:val="32"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11BD5" w14:textId="77777777" w:rsidR="00F25354" w:rsidRDefault="00F253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4F12"/>
    <w:multiLevelType w:val="hybridMultilevel"/>
    <w:tmpl w:val="77520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50C89"/>
    <w:multiLevelType w:val="hybridMultilevel"/>
    <w:tmpl w:val="0EA2E026"/>
    <w:lvl w:ilvl="0" w:tplc="1A00BC4A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1AC5CAE">
      <w:start w:val="1"/>
      <w:numFmt w:val="decimal"/>
      <w:pStyle w:val="level1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DF142A"/>
    <w:multiLevelType w:val="hybridMultilevel"/>
    <w:tmpl w:val="3FBED054"/>
    <w:lvl w:ilvl="0" w:tplc="5D201D66">
      <w:start w:val="1"/>
      <w:numFmt w:val="decimal"/>
      <w:lvlRestart w:val="0"/>
      <w:pStyle w:val="MarksNum"/>
      <w:lvlText w:val="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 w:tplc="4BEACAD2">
      <w:start w:val="1"/>
      <w:numFmt w:val="bullet"/>
      <w:lvlText w:val=""/>
      <w:lvlJc w:val="left"/>
      <w:pPr>
        <w:tabs>
          <w:tab w:val="num" w:pos="1440"/>
        </w:tabs>
        <w:ind w:left="1368" w:hanging="288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06438"/>
    <w:multiLevelType w:val="hybridMultilevel"/>
    <w:tmpl w:val="F2A0963C"/>
    <w:lvl w:ilvl="0" w:tplc="F30E1AB6">
      <w:start w:val="6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FC7749"/>
    <w:multiLevelType w:val="hybridMultilevel"/>
    <w:tmpl w:val="800E03E8"/>
    <w:lvl w:ilvl="0" w:tplc="58B22AC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F2DFB"/>
    <w:multiLevelType w:val="hybridMultilevel"/>
    <w:tmpl w:val="3CAE3BA6"/>
    <w:lvl w:ilvl="0" w:tplc="3E2CA674">
      <w:start w:val="1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A0EC2"/>
    <w:multiLevelType w:val="hybridMultilevel"/>
    <w:tmpl w:val="FFFFFFFF"/>
    <w:lvl w:ilvl="0" w:tplc="A5986008">
      <w:start w:val="1"/>
      <w:numFmt w:val="decimal"/>
      <w:lvlText w:val="%1."/>
      <w:lvlJc w:val="left"/>
      <w:pPr>
        <w:ind w:left="720" w:hanging="360"/>
      </w:pPr>
    </w:lvl>
    <w:lvl w:ilvl="1" w:tplc="A064BE9C">
      <w:start w:val="1"/>
      <w:numFmt w:val="lowerLetter"/>
      <w:lvlText w:val="%2."/>
      <w:lvlJc w:val="left"/>
      <w:pPr>
        <w:ind w:left="1440" w:hanging="360"/>
      </w:pPr>
    </w:lvl>
    <w:lvl w:ilvl="2" w:tplc="1D046B6A">
      <w:start w:val="1"/>
      <w:numFmt w:val="lowerRoman"/>
      <w:lvlText w:val="%3."/>
      <w:lvlJc w:val="right"/>
      <w:pPr>
        <w:ind w:left="2160" w:hanging="180"/>
      </w:pPr>
    </w:lvl>
    <w:lvl w:ilvl="3" w:tplc="1C16CA0E">
      <w:start w:val="1"/>
      <w:numFmt w:val="decimal"/>
      <w:lvlText w:val="%4."/>
      <w:lvlJc w:val="left"/>
      <w:pPr>
        <w:ind w:left="2880" w:hanging="360"/>
      </w:pPr>
    </w:lvl>
    <w:lvl w:ilvl="4" w:tplc="28FEF150">
      <w:start w:val="1"/>
      <w:numFmt w:val="lowerLetter"/>
      <w:lvlText w:val="%5."/>
      <w:lvlJc w:val="left"/>
      <w:pPr>
        <w:ind w:left="3600" w:hanging="360"/>
      </w:pPr>
    </w:lvl>
    <w:lvl w:ilvl="5" w:tplc="41B64CD0">
      <w:start w:val="1"/>
      <w:numFmt w:val="lowerRoman"/>
      <w:lvlText w:val="%6."/>
      <w:lvlJc w:val="right"/>
      <w:pPr>
        <w:ind w:left="4320" w:hanging="180"/>
      </w:pPr>
    </w:lvl>
    <w:lvl w:ilvl="6" w:tplc="370E9E78">
      <w:start w:val="1"/>
      <w:numFmt w:val="decimal"/>
      <w:lvlText w:val="%7."/>
      <w:lvlJc w:val="left"/>
      <w:pPr>
        <w:ind w:left="5040" w:hanging="360"/>
      </w:pPr>
    </w:lvl>
    <w:lvl w:ilvl="7" w:tplc="056C3E8C">
      <w:start w:val="1"/>
      <w:numFmt w:val="lowerLetter"/>
      <w:lvlText w:val="%8."/>
      <w:lvlJc w:val="left"/>
      <w:pPr>
        <w:ind w:left="5760" w:hanging="360"/>
      </w:pPr>
    </w:lvl>
    <w:lvl w:ilvl="8" w:tplc="D9647FA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410E9"/>
    <w:multiLevelType w:val="hybridMultilevel"/>
    <w:tmpl w:val="E9501E82"/>
    <w:lvl w:ilvl="0" w:tplc="AB242F7A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935F8"/>
    <w:multiLevelType w:val="singleLevel"/>
    <w:tmpl w:val="FFFFFFFF"/>
    <w:lvl w:ilvl="0">
      <w:start w:val="1"/>
      <w:numFmt w:val="bullet"/>
      <w:pStyle w:val="MarksBullets"/>
      <w:lvlText w:val=""/>
      <w:legacy w:legacy="1" w:legacySpace="0" w:legacyIndent="144"/>
      <w:lvlJc w:val="left"/>
      <w:pPr>
        <w:ind w:left="144" w:hanging="144"/>
      </w:pPr>
      <w:rPr>
        <w:rFonts w:ascii="Symbol" w:hAnsi="Symbol" w:hint="default"/>
      </w:rPr>
    </w:lvl>
  </w:abstractNum>
  <w:abstractNum w:abstractNumId="9" w15:restartNumberingAfterBreak="0">
    <w:nsid w:val="1A067BF4"/>
    <w:multiLevelType w:val="singleLevel"/>
    <w:tmpl w:val="BBFE8CB0"/>
    <w:lvl w:ilvl="0">
      <w:start w:val="1"/>
      <w:numFmt w:val="bullet"/>
      <w:pStyle w:val="DFSCheckbox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B37651"/>
    <w:multiLevelType w:val="hybridMultilevel"/>
    <w:tmpl w:val="F6C0D414"/>
    <w:lvl w:ilvl="0" w:tplc="C1CA1DCE">
      <w:start w:val="1"/>
      <w:numFmt w:val="upperLetter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F67D1"/>
    <w:multiLevelType w:val="hybridMultilevel"/>
    <w:tmpl w:val="21365B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3698B"/>
    <w:multiLevelType w:val="hybridMultilevel"/>
    <w:tmpl w:val="ABE87570"/>
    <w:lvl w:ilvl="0" w:tplc="3E2CA674">
      <w:start w:val="1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614A88"/>
    <w:multiLevelType w:val="hybridMultilevel"/>
    <w:tmpl w:val="2FC0351E"/>
    <w:lvl w:ilvl="0" w:tplc="687E1E72">
      <w:start w:val="10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E58BF"/>
    <w:multiLevelType w:val="hybridMultilevel"/>
    <w:tmpl w:val="E27088A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844EC2"/>
    <w:multiLevelType w:val="hybridMultilevel"/>
    <w:tmpl w:val="9802205C"/>
    <w:lvl w:ilvl="0" w:tplc="B7A0F112">
      <w:start w:val="1"/>
      <w:numFmt w:val="decimal"/>
      <w:lvlText w:val="%1."/>
      <w:lvlJc w:val="left"/>
      <w:pPr>
        <w:ind w:left="2423" w:hanging="281"/>
      </w:pPr>
      <w:rPr>
        <w:rFonts w:ascii="Arial" w:eastAsia="Calibri" w:hAnsi="Arial" w:cs="Arial" w:hint="default"/>
        <w:spacing w:val="-21"/>
        <w:w w:val="100"/>
        <w:sz w:val="18"/>
        <w:szCs w:val="18"/>
        <w:lang w:val="en-US" w:eastAsia="en-US" w:bidi="en-US"/>
      </w:rPr>
    </w:lvl>
    <w:lvl w:ilvl="1" w:tplc="E0909D4E">
      <w:numFmt w:val="bullet"/>
      <w:lvlText w:val="•"/>
      <w:lvlJc w:val="left"/>
      <w:pPr>
        <w:ind w:left="3189" w:hanging="281"/>
      </w:pPr>
      <w:rPr>
        <w:rFonts w:hint="default"/>
        <w:lang w:val="en-US" w:eastAsia="en-US" w:bidi="en-US"/>
      </w:rPr>
    </w:lvl>
    <w:lvl w:ilvl="2" w:tplc="5D10BDE4">
      <w:numFmt w:val="bullet"/>
      <w:lvlText w:val="•"/>
      <w:lvlJc w:val="left"/>
      <w:pPr>
        <w:ind w:left="3955" w:hanging="281"/>
      </w:pPr>
      <w:rPr>
        <w:rFonts w:hint="default"/>
        <w:lang w:val="en-US" w:eastAsia="en-US" w:bidi="en-US"/>
      </w:rPr>
    </w:lvl>
    <w:lvl w:ilvl="3" w:tplc="78C6E42C">
      <w:numFmt w:val="bullet"/>
      <w:lvlText w:val="•"/>
      <w:lvlJc w:val="left"/>
      <w:pPr>
        <w:ind w:left="4721" w:hanging="281"/>
      </w:pPr>
      <w:rPr>
        <w:rFonts w:hint="default"/>
        <w:lang w:val="en-US" w:eastAsia="en-US" w:bidi="en-US"/>
      </w:rPr>
    </w:lvl>
    <w:lvl w:ilvl="4" w:tplc="1944C37C">
      <w:numFmt w:val="bullet"/>
      <w:lvlText w:val="•"/>
      <w:lvlJc w:val="left"/>
      <w:pPr>
        <w:ind w:left="5487" w:hanging="281"/>
      </w:pPr>
      <w:rPr>
        <w:rFonts w:hint="default"/>
        <w:lang w:val="en-US" w:eastAsia="en-US" w:bidi="en-US"/>
      </w:rPr>
    </w:lvl>
    <w:lvl w:ilvl="5" w:tplc="10C807BE">
      <w:numFmt w:val="bullet"/>
      <w:lvlText w:val="•"/>
      <w:lvlJc w:val="left"/>
      <w:pPr>
        <w:ind w:left="6253" w:hanging="281"/>
      </w:pPr>
      <w:rPr>
        <w:rFonts w:hint="default"/>
        <w:lang w:val="en-US" w:eastAsia="en-US" w:bidi="en-US"/>
      </w:rPr>
    </w:lvl>
    <w:lvl w:ilvl="6" w:tplc="4AB218CE">
      <w:numFmt w:val="bullet"/>
      <w:lvlText w:val="•"/>
      <w:lvlJc w:val="left"/>
      <w:pPr>
        <w:ind w:left="7019" w:hanging="281"/>
      </w:pPr>
      <w:rPr>
        <w:rFonts w:hint="default"/>
        <w:lang w:val="en-US" w:eastAsia="en-US" w:bidi="en-US"/>
      </w:rPr>
    </w:lvl>
    <w:lvl w:ilvl="7" w:tplc="E0FA63A4">
      <w:numFmt w:val="bullet"/>
      <w:lvlText w:val="•"/>
      <w:lvlJc w:val="left"/>
      <w:pPr>
        <w:ind w:left="7785" w:hanging="281"/>
      </w:pPr>
      <w:rPr>
        <w:rFonts w:hint="default"/>
        <w:lang w:val="en-US" w:eastAsia="en-US" w:bidi="en-US"/>
      </w:rPr>
    </w:lvl>
    <w:lvl w:ilvl="8" w:tplc="EF66B322">
      <w:numFmt w:val="bullet"/>
      <w:lvlText w:val="•"/>
      <w:lvlJc w:val="left"/>
      <w:pPr>
        <w:ind w:left="8551" w:hanging="281"/>
      </w:pPr>
      <w:rPr>
        <w:rFonts w:hint="default"/>
        <w:lang w:val="en-US" w:eastAsia="en-US" w:bidi="en-US"/>
      </w:rPr>
    </w:lvl>
  </w:abstractNum>
  <w:abstractNum w:abstractNumId="16" w15:restartNumberingAfterBreak="0">
    <w:nsid w:val="2D903A55"/>
    <w:multiLevelType w:val="hybridMultilevel"/>
    <w:tmpl w:val="9954C5F0"/>
    <w:lvl w:ilvl="0" w:tplc="4560E8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D57782"/>
    <w:multiLevelType w:val="singleLevel"/>
    <w:tmpl w:val="6ED0A3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DDC0975"/>
    <w:multiLevelType w:val="multilevel"/>
    <w:tmpl w:val="955A250C"/>
    <w:name w:val="main_list22"/>
    <w:lvl w:ilvl="0">
      <w:start w:val="1"/>
      <w:numFmt w:val="decimal"/>
      <w:pStyle w:val="uslevel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lang w:val="en-US" w:eastAsia="en-US" w:bidi="ar-SA"/>
      </w:rPr>
    </w:lvl>
    <w:lvl w:ilvl="1">
      <w:start w:val="1"/>
      <w:numFmt w:val="decimal"/>
      <w:pStyle w:val="uslevel2"/>
      <w:lvlText w:val="%1.%2"/>
      <w:lvlJc w:val="left"/>
      <w:pPr>
        <w:tabs>
          <w:tab w:val="num" w:pos="860"/>
        </w:tabs>
        <w:ind w:left="0" w:firstLine="360"/>
      </w:pPr>
      <w:rPr>
        <w:rFonts w:ascii="Times New Roman" w:hAnsi="Times New Roman" w:hint="default"/>
        <w:b w:val="0"/>
        <w:i w:val="0"/>
        <w:caps w:val="0"/>
        <w:lang w:val="en-US" w:eastAsia="en-US" w:bidi="ar-SA"/>
      </w:rPr>
    </w:lvl>
    <w:lvl w:ilvl="2">
      <w:start w:val="1"/>
      <w:numFmt w:val="lowerLetter"/>
      <w:pStyle w:val="uslevel3"/>
      <w:lvlText w:val="(%3)"/>
      <w:lvlJc w:val="left"/>
      <w:pPr>
        <w:tabs>
          <w:tab w:val="num" w:pos="1320"/>
        </w:tabs>
        <w:ind w:left="0" w:firstLine="860"/>
      </w:pPr>
      <w:rPr>
        <w:rFonts w:ascii="Times New Roman" w:hAnsi="Times New Roman" w:hint="default"/>
        <w:b w:val="0"/>
        <w:i w:val="0"/>
        <w:lang w:val="en-US" w:eastAsia="en-US" w:bidi="ar-SA"/>
      </w:rPr>
    </w:lvl>
    <w:lvl w:ilvl="3">
      <w:start w:val="1"/>
      <w:numFmt w:val="lowerRoman"/>
      <w:pStyle w:val="uslevel4"/>
      <w:lvlText w:val="(%4)"/>
      <w:lvlJc w:val="left"/>
      <w:pPr>
        <w:tabs>
          <w:tab w:val="num" w:pos="1786"/>
        </w:tabs>
        <w:ind w:left="1786" w:hanging="461"/>
      </w:pPr>
      <w:rPr>
        <w:rFonts w:ascii="Times New Roman" w:hAnsi="Times New Roman" w:hint="default"/>
        <w:b w:val="0"/>
        <w:i w:val="0"/>
        <w:lang w:val="en-US" w:eastAsia="en-US" w:bidi="ar-SA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lang w:val="en-US" w:eastAsia="en-US" w:bidi="ar-SA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  <w:lang w:val="en-US" w:eastAsia="en-US" w:bidi="ar-SA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  <w:lang w:val="en-US" w:eastAsia="en-US" w:bidi="ar-SA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  <w:lang w:val="en-US" w:eastAsia="en-US" w:bidi="ar-SA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  <w:lang w:val="en-US" w:eastAsia="en-US" w:bidi="ar-SA"/>
      </w:rPr>
    </w:lvl>
  </w:abstractNum>
  <w:abstractNum w:abstractNumId="19" w15:restartNumberingAfterBreak="0">
    <w:nsid w:val="30D33E27"/>
    <w:multiLevelType w:val="hybridMultilevel"/>
    <w:tmpl w:val="CCBCEC48"/>
    <w:lvl w:ilvl="0" w:tplc="B3B48C46"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055698"/>
    <w:multiLevelType w:val="hybridMultilevel"/>
    <w:tmpl w:val="27707226"/>
    <w:lvl w:ilvl="0" w:tplc="F806B710">
      <w:start w:val="1"/>
      <w:numFmt w:val="bullet"/>
      <w:pStyle w:val="DBulletlevel1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652319"/>
    <w:multiLevelType w:val="singleLevel"/>
    <w:tmpl w:val="895CF94A"/>
    <w:lvl w:ilvl="0">
      <w:numFmt w:val="decimal"/>
      <w:lvlText w:val="%1"/>
      <w:legacy w:legacy="1" w:legacySpace="0" w:legacyIndent="0"/>
      <w:lvlJc w:val="left"/>
      <w:rPr>
        <w:rFonts w:ascii="Courier" w:hAnsi="Courier" w:hint="default"/>
      </w:rPr>
    </w:lvl>
  </w:abstractNum>
  <w:abstractNum w:abstractNumId="22" w15:restartNumberingAfterBreak="0">
    <w:nsid w:val="368138CB"/>
    <w:multiLevelType w:val="hybridMultilevel"/>
    <w:tmpl w:val="9E30123A"/>
    <w:lvl w:ilvl="0" w:tplc="258CC3FE">
      <w:start w:val="1"/>
      <w:numFmt w:val="bullet"/>
      <w:pStyle w:val="Respons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24595"/>
    <w:multiLevelType w:val="multilevel"/>
    <w:tmpl w:val="F154D9D6"/>
    <w:lvl w:ilvl="0">
      <w:start w:val="1"/>
      <w:numFmt w:val="decimal"/>
      <w:pStyle w:val="LegalLevel1"/>
      <w:lvlText w:val="%1."/>
      <w:lvlJc w:val="left"/>
      <w:pPr>
        <w:tabs>
          <w:tab w:val="num" w:pos="-139"/>
        </w:tabs>
        <w:ind w:left="-139" w:hanging="360"/>
      </w:pPr>
      <w:rPr>
        <w:rFonts w:cs="Times New Roman" w:hint="default"/>
      </w:rPr>
    </w:lvl>
    <w:lvl w:ilvl="1">
      <w:start w:val="1"/>
      <w:numFmt w:val="decimal"/>
      <w:pStyle w:val="LegalLevel2"/>
      <w:lvlText w:val="%1.%2."/>
      <w:lvlJc w:val="left"/>
      <w:pPr>
        <w:tabs>
          <w:tab w:val="num" w:pos="581"/>
        </w:tabs>
        <w:ind w:left="581" w:hanging="720"/>
      </w:pPr>
      <w:rPr>
        <w:rFonts w:cs="Times New Roman" w:hint="default"/>
      </w:rPr>
    </w:lvl>
    <w:lvl w:ilvl="2">
      <w:start w:val="1"/>
      <w:numFmt w:val="decimal"/>
      <w:pStyle w:val="LegalLevel3"/>
      <w:lvlText w:val="%1.%2.%3."/>
      <w:lvlJc w:val="left"/>
      <w:pPr>
        <w:tabs>
          <w:tab w:val="num" w:pos="1661"/>
        </w:tabs>
        <w:ind w:left="1661" w:hanging="1080"/>
      </w:pPr>
      <w:rPr>
        <w:rFonts w:cs="Times New Roman" w:hint="default"/>
      </w:rPr>
    </w:lvl>
    <w:lvl w:ilvl="3">
      <w:start w:val="1"/>
      <w:numFmt w:val="decimal"/>
      <w:pStyle w:val="LegalLevel4"/>
      <w:lvlText w:val="%1.%2.%3.%4."/>
      <w:lvlJc w:val="left"/>
      <w:pPr>
        <w:tabs>
          <w:tab w:val="num" w:pos="2741"/>
        </w:tabs>
        <w:ind w:left="274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41"/>
        </w:tabs>
        <w:ind w:left="1733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1"/>
        </w:tabs>
        <w:ind w:left="223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1"/>
        </w:tabs>
        <w:ind w:left="2741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01"/>
        </w:tabs>
        <w:ind w:left="3245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1"/>
        </w:tabs>
        <w:ind w:left="3821" w:hanging="1440"/>
      </w:pPr>
      <w:rPr>
        <w:rFonts w:cs="Times New Roman" w:hint="default"/>
      </w:rPr>
    </w:lvl>
  </w:abstractNum>
  <w:abstractNum w:abstractNumId="24" w15:restartNumberingAfterBreak="0">
    <w:nsid w:val="3DC91328"/>
    <w:multiLevelType w:val="hybridMultilevel"/>
    <w:tmpl w:val="E9C4C58C"/>
    <w:lvl w:ilvl="0" w:tplc="C34269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241A2D"/>
    <w:multiLevelType w:val="hybridMultilevel"/>
    <w:tmpl w:val="20EC6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BF73EC"/>
    <w:multiLevelType w:val="hybridMultilevel"/>
    <w:tmpl w:val="0C3EE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9A2798"/>
    <w:multiLevelType w:val="hybridMultilevel"/>
    <w:tmpl w:val="82AECD1A"/>
    <w:lvl w:ilvl="0" w:tplc="EFE6F62E">
      <w:start w:val="1"/>
      <w:numFmt w:val="decimal"/>
      <w:lvlText w:val="(%1)"/>
      <w:lvlJc w:val="left"/>
      <w:pPr>
        <w:ind w:left="2242" w:hanging="538"/>
      </w:pPr>
      <w:rPr>
        <w:rFonts w:ascii="Arial" w:eastAsia="Calibri" w:hAnsi="Arial" w:cs="Arial" w:hint="default"/>
        <w:spacing w:val="-11"/>
        <w:w w:val="97"/>
        <w:sz w:val="18"/>
        <w:szCs w:val="18"/>
        <w:lang w:val="en-US" w:eastAsia="en-US" w:bidi="en-US"/>
      </w:rPr>
    </w:lvl>
    <w:lvl w:ilvl="1" w:tplc="44BC2B88">
      <w:numFmt w:val="bullet"/>
      <w:lvlText w:val="•"/>
      <w:lvlJc w:val="left"/>
      <w:pPr>
        <w:ind w:left="3082" w:hanging="538"/>
      </w:pPr>
      <w:rPr>
        <w:rFonts w:hint="default"/>
        <w:lang w:val="en-US" w:eastAsia="en-US" w:bidi="en-US"/>
      </w:rPr>
    </w:lvl>
    <w:lvl w:ilvl="2" w:tplc="53FC3DFC">
      <w:numFmt w:val="bullet"/>
      <w:lvlText w:val="•"/>
      <w:lvlJc w:val="left"/>
      <w:pPr>
        <w:ind w:left="3924" w:hanging="538"/>
      </w:pPr>
      <w:rPr>
        <w:rFonts w:hint="default"/>
        <w:lang w:val="en-US" w:eastAsia="en-US" w:bidi="en-US"/>
      </w:rPr>
    </w:lvl>
    <w:lvl w:ilvl="3" w:tplc="54546DFC">
      <w:numFmt w:val="bullet"/>
      <w:lvlText w:val="•"/>
      <w:lvlJc w:val="left"/>
      <w:pPr>
        <w:ind w:left="4766" w:hanging="538"/>
      </w:pPr>
      <w:rPr>
        <w:rFonts w:hint="default"/>
        <w:lang w:val="en-US" w:eastAsia="en-US" w:bidi="en-US"/>
      </w:rPr>
    </w:lvl>
    <w:lvl w:ilvl="4" w:tplc="DD48C92C">
      <w:numFmt w:val="bullet"/>
      <w:lvlText w:val="•"/>
      <w:lvlJc w:val="left"/>
      <w:pPr>
        <w:ind w:left="5608" w:hanging="538"/>
      </w:pPr>
      <w:rPr>
        <w:rFonts w:hint="default"/>
        <w:lang w:val="en-US" w:eastAsia="en-US" w:bidi="en-US"/>
      </w:rPr>
    </w:lvl>
    <w:lvl w:ilvl="5" w:tplc="53BEFC4C">
      <w:numFmt w:val="bullet"/>
      <w:lvlText w:val="•"/>
      <w:lvlJc w:val="left"/>
      <w:pPr>
        <w:ind w:left="6450" w:hanging="538"/>
      </w:pPr>
      <w:rPr>
        <w:rFonts w:hint="default"/>
        <w:lang w:val="en-US" w:eastAsia="en-US" w:bidi="en-US"/>
      </w:rPr>
    </w:lvl>
    <w:lvl w:ilvl="6" w:tplc="774649D0">
      <w:numFmt w:val="bullet"/>
      <w:lvlText w:val="•"/>
      <w:lvlJc w:val="left"/>
      <w:pPr>
        <w:ind w:left="7292" w:hanging="538"/>
      </w:pPr>
      <w:rPr>
        <w:rFonts w:hint="default"/>
        <w:lang w:val="en-US" w:eastAsia="en-US" w:bidi="en-US"/>
      </w:rPr>
    </w:lvl>
    <w:lvl w:ilvl="7" w:tplc="2D22E0DA">
      <w:numFmt w:val="bullet"/>
      <w:lvlText w:val="•"/>
      <w:lvlJc w:val="left"/>
      <w:pPr>
        <w:ind w:left="8134" w:hanging="538"/>
      </w:pPr>
      <w:rPr>
        <w:rFonts w:hint="default"/>
        <w:lang w:val="en-US" w:eastAsia="en-US" w:bidi="en-US"/>
      </w:rPr>
    </w:lvl>
    <w:lvl w:ilvl="8" w:tplc="C526FFDA">
      <w:numFmt w:val="bullet"/>
      <w:lvlText w:val="•"/>
      <w:lvlJc w:val="left"/>
      <w:pPr>
        <w:ind w:left="8976" w:hanging="538"/>
      </w:pPr>
      <w:rPr>
        <w:rFonts w:hint="default"/>
        <w:lang w:val="en-US" w:eastAsia="en-US" w:bidi="en-US"/>
      </w:rPr>
    </w:lvl>
  </w:abstractNum>
  <w:abstractNum w:abstractNumId="28" w15:restartNumberingAfterBreak="0">
    <w:nsid w:val="44622603"/>
    <w:multiLevelType w:val="multilevel"/>
    <w:tmpl w:val="E4DC73A6"/>
    <w:lvl w:ilvl="0">
      <w:start w:val="1"/>
      <w:numFmt w:val="bullet"/>
      <w:pStyle w:val="mjstableBulletnoinden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3D478A"/>
    <w:multiLevelType w:val="hybridMultilevel"/>
    <w:tmpl w:val="CBE0CB42"/>
    <w:lvl w:ilvl="0" w:tplc="3522A042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pacing w:val="-2"/>
        <w:w w:val="100"/>
        <w:sz w:val="18"/>
        <w:szCs w:val="18"/>
        <w:lang w:val="en-US" w:eastAsia="en-US" w:bidi="en-US"/>
      </w:rPr>
    </w:lvl>
    <w:lvl w:ilvl="1" w:tplc="31725E64">
      <w:numFmt w:val="bullet"/>
      <w:lvlText w:val="•"/>
      <w:lvlJc w:val="left"/>
      <w:pPr>
        <w:ind w:left="1216" w:hanging="360"/>
      </w:pPr>
      <w:rPr>
        <w:rFonts w:hint="default"/>
        <w:lang w:val="en-US" w:eastAsia="en-US" w:bidi="en-US"/>
      </w:rPr>
    </w:lvl>
    <w:lvl w:ilvl="2" w:tplc="8B722D54">
      <w:numFmt w:val="bullet"/>
      <w:lvlText w:val="•"/>
      <w:lvlJc w:val="left"/>
      <w:pPr>
        <w:ind w:left="2076" w:hanging="360"/>
      </w:pPr>
      <w:rPr>
        <w:rFonts w:hint="default"/>
        <w:lang w:val="en-US" w:eastAsia="en-US" w:bidi="en-US"/>
      </w:rPr>
    </w:lvl>
    <w:lvl w:ilvl="3" w:tplc="69F07D6A">
      <w:numFmt w:val="bullet"/>
      <w:lvlText w:val="•"/>
      <w:lvlJc w:val="left"/>
      <w:pPr>
        <w:ind w:left="2936" w:hanging="360"/>
      </w:pPr>
      <w:rPr>
        <w:rFonts w:hint="default"/>
        <w:lang w:val="en-US" w:eastAsia="en-US" w:bidi="en-US"/>
      </w:rPr>
    </w:lvl>
    <w:lvl w:ilvl="4" w:tplc="C006430C">
      <w:numFmt w:val="bullet"/>
      <w:lvlText w:val="•"/>
      <w:lvlJc w:val="left"/>
      <w:pPr>
        <w:ind w:left="3796" w:hanging="360"/>
      </w:pPr>
      <w:rPr>
        <w:rFonts w:hint="default"/>
        <w:lang w:val="en-US" w:eastAsia="en-US" w:bidi="en-US"/>
      </w:rPr>
    </w:lvl>
    <w:lvl w:ilvl="5" w:tplc="ABE29DEE">
      <w:numFmt w:val="bullet"/>
      <w:lvlText w:val="•"/>
      <w:lvlJc w:val="left"/>
      <w:pPr>
        <w:ind w:left="4656" w:hanging="360"/>
      </w:pPr>
      <w:rPr>
        <w:rFonts w:hint="default"/>
        <w:lang w:val="en-US" w:eastAsia="en-US" w:bidi="en-US"/>
      </w:rPr>
    </w:lvl>
    <w:lvl w:ilvl="6" w:tplc="59AC6FCC">
      <w:numFmt w:val="bullet"/>
      <w:lvlText w:val="•"/>
      <w:lvlJc w:val="left"/>
      <w:pPr>
        <w:ind w:left="5516" w:hanging="360"/>
      </w:pPr>
      <w:rPr>
        <w:rFonts w:hint="default"/>
        <w:lang w:val="en-US" w:eastAsia="en-US" w:bidi="en-US"/>
      </w:rPr>
    </w:lvl>
    <w:lvl w:ilvl="7" w:tplc="7376FEB6">
      <w:numFmt w:val="bullet"/>
      <w:lvlText w:val="•"/>
      <w:lvlJc w:val="left"/>
      <w:pPr>
        <w:ind w:left="6376" w:hanging="360"/>
      </w:pPr>
      <w:rPr>
        <w:rFonts w:hint="default"/>
        <w:lang w:val="en-US" w:eastAsia="en-US" w:bidi="en-US"/>
      </w:rPr>
    </w:lvl>
    <w:lvl w:ilvl="8" w:tplc="549EAEB2">
      <w:numFmt w:val="bullet"/>
      <w:lvlText w:val="•"/>
      <w:lvlJc w:val="left"/>
      <w:pPr>
        <w:ind w:left="7236" w:hanging="360"/>
      </w:pPr>
      <w:rPr>
        <w:rFonts w:hint="default"/>
        <w:lang w:val="en-US" w:eastAsia="en-US" w:bidi="en-US"/>
      </w:rPr>
    </w:lvl>
  </w:abstractNum>
  <w:abstractNum w:abstractNumId="30" w15:restartNumberingAfterBreak="0">
    <w:nsid w:val="464A5A37"/>
    <w:multiLevelType w:val="multilevel"/>
    <w:tmpl w:val="CA9A2800"/>
    <w:lvl w:ilvl="0">
      <w:start w:val="1"/>
      <w:numFmt w:val="bullet"/>
      <w:pStyle w:val="mjsTableLi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B3007F"/>
    <w:multiLevelType w:val="hybridMultilevel"/>
    <w:tmpl w:val="95008B74"/>
    <w:lvl w:ilvl="0" w:tplc="8DA093D0">
      <w:start w:val="1"/>
      <w:numFmt w:val="decimal"/>
      <w:lvlText w:val="%1."/>
      <w:lvlJc w:val="left"/>
      <w:pPr>
        <w:ind w:left="2423" w:hanging="279"/>
      </w:pPr>
      <w:rPr>
        <w:rFonts w:ascii="Arial" w:eastAsia="Calibri" w:hAnsi="Arial" w:cs="Arial" w:hint="default"/>
        <w:spacing w:val="-17"/>
        <w:w w:val="100"/>
        <w:sz w:val="18"/>
        <w:szCs w:val="18"/>
        <w:lang w:val="en-US" w:eastAsia="en-US" w:bidi="en-US"/>
      </w:rPr>
    </w:lvl>
    <w:lvl w:ilvl="1" w:tplc="E3C80388">
      <w:numFmt w:val="bullet"/>
      <w:lvlText w:val="•"/>
      <w:lvlJc w:val="left"/>
      <w:pPr>
        <w:ind w:left="3189" w:hanging="279"/>
      </w:pPr>
      <w:rPr>
        <w:rFonts w:hint="default"/>
        <w:lang w:val="en-US" w:eastAsia="en-US" w:bidi="en-US"/>
      </w:rPr>
    </w:lvl>
    <w:lvl w:ilvl="2" w:tplc="BD060B76">
      <w:numFmt w:val="bullet"/>
      <w:lvlText w:val="•"/>
      <w:lvlJc w:val="left"/>
      <w:pPr>
        <w:ind w:left="3955" w:hanging="279"/>
      </w:pPr>
      <w:rPr>
        <w:rFonts w:hint="default"/>
        <w:lang w:val="en-US" w:eastAsia="en-US" w:bidi="en-US"/>
      </w:rPr>
    </w:lvl>
    <w:lvl w:ilvl="3" w:tplc="017E8BB4">
      <w:numFmt w:val="bullet"/>
      <w:lvlText w:val="•"/>
      <w:lvlJc w:val="left"/>
      <w:pPr>
        <w:ind w:left="4721" w:hanging="279"/>
      </w:pPr>
      <w:rPr>
        <w:rFonts w:hint="default"/>
        <w:lang w:val="en-US" w:eastAsia="en-US" w:bidi="en-US"/>
      </w:rPr>
    </w:lvl>
    <w:lvl w:ilvl="4" w:tplc="09A0BE70">
      <w:numFmt w:val="bullet"/>
      <w:lvlText w:val="•"/>
      <w:lvlJc w:val="left"/>
      <w:pPr>
        <w:ind w:left="5487" w:hanging="279"/>
      </w:pPr>
      <w:rPr>
        <w:rFonts w:hint="default"/>
        <w:lang w:val="en-US" w:eastAsia="en-US" w:bidi="en-US"/>
      </w:rPr>
    </w:lvl>
    <w:lvl w:ilvl="5" w:tplc="836409B2">
      <w:numFmt w:val="bullet"/>
      <w:lvlText w:val="•"/>
      <w:lvlJc w:val="left"/>
      <w:pPr>
        <w:ind w:left="6253" w:hanging="279"/>
      </w:pPr>
      <w:rPr>
        <w:rFonts w:hint="default"/>
        <w:lang w:val="en-US" w:eastAsia="en-US" w:bidi="en-US"/>
      </w:rPr>
    </w:lvl>
    <w:lvl w:ilvl="6" w:tplc="6DCE043A">
      <w:numFmt w:val="bullet"/>
      <w:lvlText w:val="•"/>
      <w:lvlJc w:val="left"/>
      <w:pPr>
        <w:ind w:left="7019" w:hanging="279"/>
      </w:pPr>
      <w:rPr>
        <w:rFonts w:hint="default"/>
        <w:lang w:val="en-US" w:eastAsia="en-US" w:bidi="en-US"/>
      </w:rPr>
    </w:lvl>
    <w:lvl w:ilvl="7" w:tplc="77D6E0CA">
      <w:numFmt w:val="bullet"/>
      <w:lvlText w:val="•"/>
      <w:lvlJc w:val="left"/>
      <w:pPr>
        <w:ind w:left="7785" w:hanging="279"/>
      </w:pPr>
      <w:rPr>
        <w:rFonts w:hint="default"/>
        <w:lang w:val="en-US" w:eastAsia="en-US" w:bidi="en-US"/>
      </w:rPr>
    </w:lvl>
    <w:lvl w:ilvl="8" w:tplc="674EA4F4">
      <w:numFmt w:val="bullet"/>
      <w:lvlText w:val="•"/>
      <w:lvlJc w:val="left"/>
      <w:pPr>
        <w:ind w:left="8551" w:hanging="279"/>
      </w:pPr>
      <w:rPr>
        <w:rFonts w:hint="default"/>
        <w:lang w:val="en-US" w:eastAsia="en-US" w:bidi="en-US"/>
      </w:rPr>
    </w:lvl>
  </w:abstractNum>
  <w:abstractNum w:abstractNumId="32" w15:restartNumberingAfterBreak="0">
    <w:nsid w:val="49807743"/>
    <w:multiLevelType w:val="hybridMultilevel"/>
    <w:tmpl w:val="C4FA3F56"/>
    <w:styleLink w:val="1111111"/>
    <w:lvl w:ilvl="0" w:tplc="D9923326">
      <w:start w:val="1"/>
      <w:numFmt w:val="decimal"/>
      <w:lvlText w:val="%1."/>
      <w:lvlJc w:val="right"/>
      <w:pPr>
        <w:ind w:left="1800" w:hanging="360"/>
      </w:pPr>
      <w:rPr>
        <w:rFonts w:hint="default"/>
        <w:b/>
        <w:i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4F595CB4"/>
    <w:multiLevelType w:val="hybridMultilevel"/>
    <w:tmpl w:val="0CD82078"/>
    <w:lvl w:ilvl="0" w:tplc="BF1AF6EE">
      <w:start w:val="1"/>
      <w:numFmt w:val="decimal"/>
      <w:lvlText w:val="(%1)"/>
      <w:lvlJc w:val="left"/>
      <w:pPr>
        <w:ind w:left="721" w:hanging="361"/>
      </w:pPr>
      <w:rPr>
        <w:rFonts w:ascii="Arial" w:eastAsia="Calibri" w:hAnsi="Arial" w:cs="Arial"/>
        <w:b w:val="0"/>
        <w:bCs w:val="0"/>
        <w:color w:val="auto"/>
        <w:spacing w:val="-10"/>
        <w:w w:val="97"/>
        <w:sz w:val="18"/>
        <w:szCs w:val="18"/>
        <w:lang w:val="en-US" w:eastAsia="en-US" w:bidi="en-US"/>
      </w:rPr>
    </w:lvl>
    <w:lvl w:ilvl="1" w:tplc="21A2C5B0">
      <w:start w:val="1"/>
      <w:numFmt w:val="lowerLetter"/>
      <w:lvlText w:val="%2."/>
      <w:lvlJc w:val="left"/>
      <w:pPr>
        <w:ind w:left="1527" w:hanging="360"/>
      </w:pPr>
      <w:rPr>
        <w:rFonts w:hint="default"/>
        <w:b w:val="0"/>
        <w:bCs w:val="0"/>
        <w:spacing w:val="-14"/>
        <w:w w:val="100"/>
        <w:lang w:val="en-US" w:eastAsia="en-US" w:bidi="en-US"/>
      </w:rPr>
    </w:lvl>
    <w:lvl w:ilvl="2" w:tplc="6F6E6580">
      <w:start w:val="1"/>
      <w:numFmt w:val="decimal"/>
      <w:lvlText w:val="(%3)"/>
      <w:lvlJc w:val="left"/>
      <w:pPr>
        <w:ind w:left="2259" w:hanging="360"/>
      </w:pPr>
      <w:rPr>
        <w:rFonts w:ascii="Calibri" w:eastAsia="Calibri" w:hAnsi="Calibri" w:cs="Calibri" w:hint="default"/>
        <w:spacing w:val="0"/>
        <w:w w:val="97"/>
        <w:sz w:val="24"/>
        <w:szCs w:val="24"/>
        <w:lang w:val="en-US" w:eastAsia="en-US" w:bidi="en-US"/>
      </w:rPr>
    </w:lvl>
    <w:lvl w:ilvl="3" w:tplc="B5AC0FEC">
      <w:start w:val="1"/>
      <w:numFmt w:val="decimal"/>
      <w:lvlText w:val="%4."/>
      <w:lvlJc w:val="left"/>
      <w:pPr>
        <w:ind w:left="3296" w:hanging="360"/>
      </w:pPr>
      <w:rPr>
        <w:rFonts w:ascii="Calibri" w:eastAsia="Calibri" w:hAnsi="Calibri" w:cs="Calibri" w:hint="default"/>
        <w:b/>
        <w:bCs/>
        <w:color w:val="4470C4"/>
        <w:spacing w:val="-10"/>
        <w:w w:val="97"/>
        <w:sz w:val="24"/>
        <w:szCs w:val="24"/>
        <w:lang w:val="en-US" w:eastAsia="en-US" w:bidi="en-US"/>
      </w:rPr>
    </w:lvl>
    <w:lvl w:ilvl="4" w:tplc="8862ACFC">
      <w:numFmt w:val="bullet"/>
      <w:lvlText w:val="•"/>
      <w:lvlJc w:val="left"/>
      <w:pPr>
        <w:ind w:left="4331" w:hanging="360"/>
      </w:pPr>
      <w:rPr>
        <w:rFonts w:hint="default"/>
        <w:lang w:val="en-US" w:eastAsia="en-US" w:bidi="en-US"/>
      </w:rPr>
    </w:lvl>
    <w:lvl w:ilvl="5" w:tplc="AF26CDCA">
      <w:numFmt w:val="bullet"/>
      <w:lvlText w:val="•"/>
      <w:lvlJc w:val="left"/>
      <w:pPr>
        <w:ind w:left="5366" w:hanging="360"/>
      </w:pPr>
      <w:rPr>
        <w:rFonts w:hint="default"/>
        <w:lang w:val="en-US" w:eastAsia="en-US" w:bidi="en-US"/>
      </w:rPr>
    </w:lvl>
    <w:lvl w:ilvl="6" w:tplc="44DE52D4">
      <w:numFmt w:val="bullet"/>
      <w:lvlText w:val="•"/>
      <w:lvlJc w:val="left"/>
      <w:pPr>
        <w:ind w:left="6401" w:hanging="360"/>
      </w:pPr>
      <w:rPr>
        <w:rFonts w:hint="default"/>
        <w:lang w:val="en-US" w:eastAsia="en-US" w:bidi="en-US"/>
      </w:rPr>
    </w:lvl>
    <w:lvl w:ilvl="7" w:tplc="E4985836">
      <w:numFmt w:val="bullet"/>
      <w:lvlText w:val="•"/>
      <w:lvlJc w:val="left"/>
      <w:pPr>
        <w:ind w:left="7436" w:hanging="360"/>
      </w:pPr>
      <w:rPr>
        <w:rFonts w:hint="default"/>
        <w:lang w:val="en-US" w:eastAsia="en-US" w:bidi="en-US"/>
      </w:rPr>
    </w:lvl>
    <w:lvl w:ilvl="8" w:tplc="78FCC568">
      <w:numFmt w:val="bullet"/>
      <w:lvlText w:val="•"/>
      <w:lvlJc w:val="left"/>
      <w:pPr>
        <w:ind w:left="8471" w:hanging="360"/>
      </w:pPr>
      <w:rPr>
        <w:rFonts w:hint="default"/>
        <w:lang w:val="en-US" w:eastAsia="en-US" w:bidi="en-US"/>
      </w:rPr>
    </w:lvl>
  </w:abstractNum>
  <w:abstractNum w:abstractNumId="34" w15:restartNumberingAfterBreak="0">
    <w:nsid w:val="4FEF3A92"/>
    <w:multiLevelType w:val="multilevel"/>
    <w:tmpl w:val="0D5CDCEE"/>
    <w:lvl w:ilvl="0">
      <w:start w:val="1"/>
      <w:numFmt w:val="decimal"/>
      <w:pStyle w:val="Heading1Plain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ind w:left="360" w:hanging="360"/>
      </w:pPr>
    </w:lvl>
    <w:lvl w:ilvl="3">
      <w:start w:val="1"/>
      <w:numFmt w:val="decimal"/>
      <w:suff w:val="space"/>
      <w:lvlText w:val="%1%3.%2.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5" w15:restartNumberingAfterBreak="0">
    <w:nsid w:val="50C97A05"/>
    <w:multiLevelType w:val="hybridMultilevel"/>
    <w:tmpl w:val="27B81820"/>
    <w:lvl w:ilvl="0" w:tplc="47CCB90A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2506A7"/>
    <w:multiLevelType w:val="hybridMultilevel"/>
    <w:tmpl w:val="ADEEF970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7260A56"/>
    <w:multiLevelType w:val="hybridMultilevel"/>
    <w:tmpl w:val="B3C03FCE"/>
    <w:lvl w:ilvl="0" w:tplc="8BEEA6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D059EE"/>
    <w:multiLevelType w:val="singleLevel"/>
    <w:tmpl w:val="D4E614CC"/>
    <w:lvl w:ilvl="0">
      <w:start w:val="1"/>
      <w:numFmt w:val="lowerRoman"/>
      <w:pStyle w:val="Goals"/>
      <w:lvlText w:val="(%1)"/>
      <w:lvlJc w:val="left"/>
      <w:pPr>
        <w:tabs>
          <w:tab w:val="num" w:pos="1267"/>
        </w:tabs>
        <w:ind w:left="1267" w:hanging="720"/>
      </w:pPr>
      <w:rPr>
        <w:rFonts w:hint="default"/>
      </w:rPr>
    </w:lvl>
  </w:abstractNum>
  <w:abstractNum w:abstractNumId="39" w15:restartNumberingAfterBreak="0">
    <w:nsid w:val="5B0F21D2"/>
    <w:multiLevelType w:val="hybridMultilevel"/>
    <w:tmpl w:val="FFFFFFFF"/>
    <w:lvl w:ilvl="0" w:tplc="42841AAC">
      <w:start w:val="1"/>
      <w:numFmt w:val="decimal"/>
      <w:lvlText w:val="%1."/>
      <w:lvlJc w:val="left"/>
      <w:pPr>
        <w:ind w:left="720" w:hanging="360"/>
      </w:pPr>
    </w:lvl>
    <w:lvl w:ilvl="1" w:tplc="7BE21D9C">
      <w:start w:val="1"/>
      <w:numFmt w:val="lowerLetter"/>
      <w:lvlText w:val="%2."/>
      <w:lvlJc w:val="left"/>
      <w:pPr>
        <w:ind w:left="1440" w:hanging="360"/>
      </w:pPr>
    </w:lvl>
    <w:lvl w:ilvl="2" w:tplc="3790E104">
      <w:start w:val="1"/>
      <w:numFmt w:val="lowerRoman"/>
      <w:lvlText w:val="%3."/>
      <w:lvlJc w:val="right"/>
      <w:pPr>
        <w:ind w:left="2160" w:hanging="180"/>
      </w:pPr>
    </w:lvl>
    <w:lvl w:ilvl="3" w:tplc="FCA4C112">
      <w:start w:val="1"/>
      <w:numFmt w:val="decimal"/>
      <w:lvlText w:val="%4."/>
      <w:lvlJc w:val="left"/>
      <w:pPr>
        <w:ind w:left="2880" w:hanging="360"/>
      </w:pPr>
    </w:lvl>
    <w:lvl w:ilvl="4" w:tplc="630411D0">
      <w:start w:val="1"/>
      <w:numFmt w:val="lowerLetter"/>
      <w:lvlText w:val="%5."/>
      <w:lvlJc w:val="left"/>
      <w:pPr>
        <w:ind w:left="3600" w:hanging="360"/>
      </w:pPr>
    </w:lvl>
    <w:lvl w:ilvl="5" w:tplc="A7828F6C">
      <w:start w:val="1"/>
      <w:numFmt w:val="lowerRoman"/>
      <w:lvlText w:val="%6."/>
      <w:lvlJc w:val="right"/>
      <w:pPr>
        <w:ind w:left="4320" w:hanging="180"/>
      </w:pPr>
    </w:lvl>
    <w:lvl w:ilvl="6" w:tplc="A8C283EC">
      <w:start w:val="1"/>
      <w:numFmt w:val="decimal"/>
      <w:lvlText w:val="%7."/>
      <w:lvlJc w:val="left"/>
      <w:pPr>
        <w:ind w:left="5040" w:hanging="360"/>
      </w:pPr>
    </w:lvl>
    <w:lvl w:ilvl="7" w:tplc="7C4E4BBA">
      <w:start w:val="1"/>
      <w:numFmt w:val="lowerLetter"/>
      <w:lvlText w:val="%8."/>
      <w:lvlJc w:val="left"/>
      <w:pPr>
        <w:ind w:left="5760" w:hanging="360"/>
      </w:pPr>
    </w:lvl>
    <w:lvl w:ilvl="8" w:tplc="88746D5E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6E54F2"/>
    <w:multiLevelType w:val="singleLevel"/>
    <w:tmpl w:val="613EDE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5BA93471"/>
    <w:multiLevelType w:val="hybridMultilevel"/>
    <w:tmpl w:val="7C567E3C"/>
    <w:lvl w:ilvl="0" w:tplc="E73C9C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C27DC8"/>
    <w:multiLevelType w:val="hybridMultilevel"/>
    <w:tmpl w:val="25B85026"/>
    <w:lvl w:ilvl="0" w:tplc="644628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0903A3"/>
    <w:multiLevelType w:val="hybridMultilevel"/>
    <w:tmpl w:val="FFFFFFFF"/>
    <w:lvl w:ilvl="0" w:tplc="68CA6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E2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18D5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E6F5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8851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EAAD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663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1842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C89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9A5E15"/>
    <w:multiLevelType w:val="singleLevel"/>
    <w:tmpl w:val="3820A35C"/>
    <w:lvl w:ilvl="0">
      <w:numFmt w:val="bullet"/>
      <w:pStyle w:val="Bullet2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2"/>
      </w:rPr>
    </w:lvl>
  </w:abstractNum>
  <w:abstractNum w:abstractNumId="45" w15:restartNumberingAfterBreak="0">
    <w:nsid w:val="642B116A"/>
    <w:multiLevelType w:val="hybridMultilevel"/>
    <w:tmpl w:val="0CD82078"/>
    <w:lvl w:ilvl="0" w:tplc="BF1AF6EE">
      <w:start w:val="1"/>
      <w:numFmt w:val="decimal"/>
      <w:lvlText w:val="(%1)"/>
      <w:lvlJc w:val="left"/>
      <w:pPr>
        <w:ind w:left="721" w:hanging="361"/>
      </w:pPr>
      <w:rPr>
        <w:rFonts w:ascii="Arial" w:eastAsia="Calibri" w:hAnsi="Arial" w:cs="Arial"/>
        <w:b w:val="0"/>
        <w:bCs w:val="0"/>
        <w:color w:val="auto"/>
        <w:spacing w:val="-10"/>
        <w:w w:val="97"/>
        <w:sz w:val="18"/>
        <w:szCs w:val="18"/>
        <w:lang w:val="en-US" w:eastAsia="en-US" w:bidi="en-US"/>
      </w:rPr>
    </w:lvl>
    <w:lvl w:ilvl="1" w:tplc="21A2C5B0">
      <w:start w:val="1"/>
      <w:numFmt w:val="lowerLetter"/>
      <w:lvlText w:val="%2."/>
      <w:lvlJc w:val="left"/>
      <w:pPr>
        <w:ind w:left="1527" w:hanging="360"/>
      </w:pPr>
      <w:rPr>
        <w:rFonts w:hint="default"/>
        <w:b w:val="0"/>
        <w:bCs w:val="0"/>
        <w:spacing w:val="-14"/>
        <w:w w:val="100"/>
        <w:lang w:val="en-US" w:eastAsia="en-US" w:bidi="en-US"/>
      </w:rPr>
    </w:lvl>
    <w:lvl w:ilvl="2" w:tplc="6F6E6580">
      <w:start w:val="1"/>
      <w:numFmt w:val="decimal"/>
      <w:lvlText w:val="(%3)"/>
      <w:lvlJc w:val="left"/>
      <w:pPr>
        <w:ind w:left="2259" w:hanging="360"/>
      </w:pPr>
      <w:rPr>
        <w:rFonts w:ascii="Calibri" w:eastAsia="Calibri" w:hAnsi="Calibri" w:cs="Calibri" w:hint="default"/>
        <w:spacing w:val="0"/>
        <w:w w:val="97"/>
        <w:sz w:val="24"/>
        <w:szCs w:val="24"/>
        <w:lang w:val="en-US" w:eastAsia="en-US" w:bidi="en-US"/>
      </w:rPr>
    </w:lvl>
    <w:lvl w:ilvl="3" w:tplc="B5AC0FEC">
      <w:start w:val="1"/>
      <w:numFmt w:val="decimal"/>
      <w:lvlText w:val="%4."/>
      <w:lvlJc w:val="left"/>
      <w:pPr>
        <w:ind w:left="3296" w:hanging="360"/>
      </w:pPr>
      <w:rPr>
        <w:rFonts w:ascii="Calibri" w:eastAsia="Calibri" w:hAnsi="Calibri" w:cs="Calibri" w:hint="default"/>
        <w:b/>
        <w:bCs/>
        <w:color w:val="4470C4"/>
        <w:spacing w:val="-10"/>
        <w:w w:val="97"/>
        <w:sz w:val="24"/>
        <w:szCs w:val="24"/>
        <w:lang w:val="en-US" w:eastAsia="en-US" w:bidi="en-US"/>
      </w:rPr>
    </w:lvl>
    <w:lvl w:ilvl="4" w:tplc="8862ACFC">
      <w:numFmt w:val="bullet"/>
      <w:lvlText w:val="•"/>
      <w:lvlJc w:val="left"/>
      <w:pPr>
        <w:ind w:left="4331" w:hanging="360"/>
      </w:pPr>
      <w:rPr>
        <w:rFonts w:hint="default"/>
        <w:lang w:val="en-US" w:eastAsia="en-US" w:bidi="en-US"/>
      </w:rPr>
    </w:lvl>
    <w:lvl w:ilvl="5" w:tplc="AF26CDCA">
      <w:numFmt w:val="bullet"/>
      <w:lvlText w:val="•"/>
      <w:lvlJc w:val="left"/>
      <w:pPr>
        <w:ind w:left="5366" w:hanging="360"/>
      </w:pPr>
      <w:rPr>
        <w:rFonts w:hint="default"/>
        <w:lang w:val="en-US" w:eastAsia="en-US" w:bidi="en-US"/>
      </w:rPr>
    </w:lvl>
    <w:lvl w:ilvl="6" w:tplc="44DE52D4">
      <w:numFmt w:val="bullet"/>
      <w:lvlText w:val="•"/>
      <w:lvlJc w:val="left"/>
      <w:pPr>
        <w:ind w:left="6401" w:hanging="360"/>
      </w:pPr>
      <w:rPr>
        <w:rFonts w:hint="default"/>
        <w:lang w:val="en-US" w:eastAsia="en-US" w:bidi="en-US"/>
      </w:rPr>
    </w:lvl>
    <w:lvl w:ilvl="7" w:tplc="E4985836">
      <w:numFmt w:val="bullet"/>
      <w:lvlText w:val="•"/>
      <w:lvlJc w:val="left"/>
      <w:pPr>
        <w:ind w:left="7436" w:hanging="360"/>
      </w:pPr>
      <w:rPr>
        <w:rFonts w:hint="default"/>
        <w:lang w:val="en-US" w:eastAsia="en-US" w:bidi="en-US"/>
      </w:rPr>
    </w:lvl>
    <w:lvl w:ilvl="8" w:tplc="78FCC568">
      <w:numFmt w:val="bullet"/>
      <w:lvlText w:val="•"/>
      <w:lvlJc w:val="left"/>
      <w:pPr>
        <w:ind w:left="8471" w:hanging="360"/>
      </w:pPr>
      <w:rPr>
        <w:rFonts w:hint="default"/>
        <w:lang w:val="en-US" w:eastAsia="en-US" w:bidi="en-US"/>
      </w:rPr>
    </w:lvl>
  </w:abstractNum>
  <w:abstractNum w:abstractNumId="46" w15:restartNumberingAfterBreak="0">
    <w:nsid w:val="664C391C"/>
    <w:multiLevelType w:val="singleLevel"/>
    <w:tmpl w:val="3146AD56"/>
    <w:lvl w:ilvl="0">
      <w:start w:val="1"/>
      <w:numFmt w:val="bullet"/>
      <w:pStyle w:val="Bullet1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47" w15:restartNumberingAfterBreak="0">
    <w:nsid w:val="6A714025"/>
    <w:multiLevelType w:val="singleLevel"/>
    <w:tmpl w:val="895CF94A"/>
    <w:lvl w:ilvl="0">
      <w:numFmt w:val="decimal"/>
      <w:pStyle w:val="HeadingAttmt2"/>
      <w:lvlText w:val="%1"/>
      <w:legacy w:legacy="1" w:legacySpace="0" w:legacyIndent="0"/>
      <w:lvlJc w:val="left"/>
      <w:rPr>
        <w:rFonts w:ascii="Courier" w:hAnsi="Courier" w:hint="default"/>
      </w:rPr>
    </w:lvl>
  </w:abstractNum>
  <w:abstractNum w:abstractNumId="48" w15:restartNumberingAfterBreak="0">
    <w:nsid w:val="6AB57FC3"/>
    <w:multiLevelType w:val="hybridMultilevel"/>
    <w:tmpl w:val="A0DA7C6C"/>
    <w:lvl w:ilvl="0" w:tplc="B9044C9A">
      <w:start w:val="1"/>
      <w:numFmt w:val="decimal"/>
      <w:lvlText w:val="%1."/>
      <w:lvlJc w:val="left"/>
      <w:pPr>
        <w:ind w:left="579" w:hanging="358"/>
      </w:pPr>
      <w:rPr>
        <w:rFonts w:ascii="Arial" w:eastAsia="Arial" w:hAnsi="Arial" w:cs="Arial" w:hint="default"/>
        <w:spacing w:val="-4"/>
        <w:w w:val="96"/>
        <w:sz w:val="20"/>
        <w:szCs w:val="20"/>
        <w:lang w:val="en-US" w:eastAsia="en-US" w:bidi="en-US"/>
      </w:rPr>
    </w:lvl>
    <w:lvl w:ilvl="1" w:tplc="6C4E5006">
      <w:numFmt w:val="bullet"/>
      <w:lvlText w:val="•"/>
      <w:lvlJc w:val="left"/>
      <w:pPr>
        <w:ind w:left="1446" w:hanging="358"/>
      </w:pPr>
      <w:rPr>
        <w:rFonts w:hint="default"/>
        <w:lang w:val="en-US" w:eastAsia="en-US" w:bidi="en-US"/>
      </w:rPr>
    </w:lvl>
    <w:lvl w:ilvl="2" w:tplc="676AEB2A">
      <w:numFmt w:val="bullet"/>
      <w:lvlText w:val="•"/>
      <w:lvlJc w:val="left"/>
      <w:pPr>
        <w:ind w:left="2313" w:hanging="358"/>
      </w:pPr>
      <w:rPr>
        <w:rFonts w:hint="default"/>
        <w:lang w:val="en-US" w:eastAsia="en-US" w:bidi="en-US"/>
      </w:rPr>
    </w:lvl>
    <w:lvl w:ilvl="3" w:tplc="34BA2B4E">
      <w:numFmt w:val="bullet"/>
      <w:lvlText w:val="•"/>
      <w:lvlJc w:val="left"/>
      <w:pPr>
        <w:ind w:left="3180" w:hanging="358"/>
      </w:pPr>
      <w:rPr>
        <w:rFonts w:hint="default"/>
        <w:lang w:val="en-US" w:eastAsia="en-US" w:bidi="en-US"/>
      </w:rPr>
    </w:lvl>
    <w:lvl w:ilvl="4" w:tplc="D9B44ED4">
      <w:numFmt w:val="bullet"/>
      <w:lvlText w:val="•"/>
      <w:lvlJc w:val="left"/>
      <w:pPr>
        <w:ind w:left="4047" w:hanging="358"/>
      </w:pPr>
      <w:rPr>
        <w:rFonts w:hint="default"/>
        <w:lang w:val="en-US" w:eastAsia="en-US" w:bidi="en-US"/>
      </w:rPr>
    </w:lvl>
    <w:lvl w:ilvl="5" w:tplc="75F2563E">
      <w:numFmt w:val="bullet"/>
      <w:lvlText w:val="•"/>
      <w:lvlJc w:val="left"/>
      <w:pPr>
        <w:ind w:left="4914" w:hanging="358"/>
      </w:pPr>
      <w:rPr>
        <w:rFonts w:hint="default"/>
        <w:lang w:val="en-US" w:eastAsia="en-US" w:bidi="en-US"/>
      </w:rPr>
    </w:lvl>
    <w:lvl w:ilvl="6" w:tplc="08F057F0">
      <w:numFmt w:val="bullet"/>
      <w:lvlText w:val="•"/>
      <w:lvlJc w:val="left"/>
      <w:pPr>
        <w:ind w:left="5781" w:hanging="358"/>
      </w:pPr>
      <w:rPr>
        <w:rFonts w:hint="default"/>
        <w:lang w:val="en-US" w:eastAsia="en-US" w:bidi="en-US"/>
      </w:rPr>
    </w:lvl>
    <w:lvl w:ilvl="7" w:tplc="10DE7BC6">
      <w:numFmt w:val="bullet"/>
      <w:lvlText w:val="•"/>
      <w:lvlJc w:val="left"/>
      <w:pPr>
        <w:ind w:left="6648" w:hanging="358"/>
      </w:pPr>
      <w:rPr>
        <w:rFonts w:hint="default"/>
        <w:lang w:val="en-US" w:eastAsia="en-US" w:bidi="en-US"/>
      </w:rPr>
    </w:lvl>
    <w:lvl w:ilvl="8" w:tplc="F1F4D526">
      <w:numFmt w:val="bullet"/>
      <w:lvlText w:val="•"/>
      <w:lvlJc w:val="left"/>
      <w:pPr>
        <w:ind w:left="7515" w:hanging="358"/>
      </w:pPr>
      <w:rPr>
        <w:rFonts w:hint="default"/>
        <w:lang w:val="en-US" w:eastAsia="en-US" w:bidi="en-US"/>
      </w:rPr>
    </w:lvl>
  </w:abstractNum>
  <w:abstractNum w:abstractNumId="49" w15:restartNumberingAfterBreak="0">
    <w:nsid w:val="6ED41D94"/>
    <w:multiLevelType w:val="hybridMultilevel"/>
    <w:tmpl w:val="9182B776"/>
    <w:lvl w:ilvl="0" w:tplc="0FFC9072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28A562">
      <w:start w:val="1"/>
      <w:numFmt w:val="lowerRoman"/>
      <w:lvlText w:val="%2."/>
      <w:lvlJc w:val="right"/>
      <w:pPr>
        <w:ind w:left="144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B216AB"/>
    <w:multiLevelType w:val="hybridMultilevel"/>
    <w:tmpl w:val="C2F2687E"/>
    <w:lvl w:ilvl="0" w:tplc="7A08F680">
      <w:start w:val="4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FFFFFFFF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E9050A"/>
    <w:multiLevelType w:val="hybridMultilevel"/>
    <w:tmpl w:val="FFFFFFFF"/>
    <w:lvl w:ilvl="0" w:tplc="E48C564A">
      <w:start w:val="1"/>
      <w:numFmt w:val="decimal"/>
      <w:lvlText w:val="%1."/>
      <w:lvlJc w:val="left"/>
      <w:pPr>
        <w:ind w:left="720" w:hanging="360"/>
      </w:pPr>
    </w:lvl>
    <w:lvl w:ilvl="1" w:tplc="D9EE4394">
      <w:start w:val="1"/>
      <w:numFmt w:val="lowerLetter"/>
      <w:lvlText w:val="%2."/>
      <w:lvlJc w:val="left"/>
      <w:pPr>
        <w:ind w:left="1440" w:hanging="360"/>
      </w:pPr>
    </w:lvl>
    <w:lvl w:ilvl="2" w:tplc="F348AD04">
      <w:start w:val="1"/>
      <w:numFmt w:val="lowerRoman"/>
      <w:lvlText w:val="%3."/>
      <w:lvlJc w:val="right"/>
      <w:pPr>
        <w:ind w:left="2160" w:hanging="180"/>
      </w:pPr>
    </w:lvl>
    <w:lvl w:ilvl="3" w:tplc="EE7A6D5C">
      <w:start w:val="1"/>
      <w:numFmt w:val="decimal"/>
      <w:lvlText w:val="%4."/>
      <w:lvlJc w:val="left"/>
      <w:pPr>
        <w:ind w:left="2880" w:hanging="360"/>
      </w:pPr>
    </w:lvl>
    <w:lvl w:ilvl="4" w:tplc="D0D87630">
      <w:start w:val="1"/>
      <w:numFmt w:val="lowerLetter"/>
      <w:lvlText w:val="%5."/>
      <w:lvlJc w:val="left"/>
      <w:pPr>
        <w:ind w:left="3600" w:hanging="360"/>
      </w:pPr>
    </w:lvl>
    <w:lvl w:ilvl="5" w:tplc="98207F4C">
      <w:start w:val="1"/>
      <w:numFmt w:val="lowerRoman"/>
      <w:lvlText w:val="%6."/>
      <w:lvlJc w:val="right"/>
      <w:pPr>
        <w:ind w:left="4320" w:hanging="180"/>
      </w:pPr>
    </w:lvl>
    <w:lvl w:ilvl="6" w:tplc="208ABE10">
      <w:start w:val="1"/>
      <w:numFmt w:val="decimal"/>
      <w:lvlText w:val="%7."/>
      <w:lvlJc w:val="left"/>
      <w:pPr>
        <w:ind w:left="5040" w:hanging="360"/>
      </w:pPr>
    </w:lvl>
    <w:lvl w:ilvl="7" w:tplc="F1FCDC82">
      <w:start w:val="1"/>
      <w:numFmt w:val="lowerLetter"/>
      <w:lvlText w:val="%8."/>
      <w:lvlJc w:val="left"/>
      <w:pPr>
        <w:ind w:left="5760" w:hanging="360"/>
      </w:pPr>
    </w:lvl>
    <w:lvl w:ilvl="8" w:tplc="F9CA7462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274943"/>
    <w:multiLevelType w:val="hybridMultilevel"/>
    <w:tmpl w:val="BECC1D40"/>
    <w:lvl w:ilvl="0" w:tplc="A912BF5C">
      <w:start w:val="3"/>
      <w:numFmt w:val="decimal"/>
      <w:lvlText w:val="%1."/>
      <w:lvlJc w:val="left"/>
      <w:pPr>
        <w:ind w:left="480" w:hanging="360"/>
      </w:pPr>
      <w:rPr>
        <w:rFonts w:ascii="Arial" w:eastAsia="Arial" w:hAnsi="Arial" w:cs="Arial" w:hint="default"/>
        <w:b/>
        <w:bCs/>
        <w:spacing w:val="-4"/>
        <w:w w:val="100"/>
        <w:sz w:val="18"/>
        <w:szCs w:val="18"/>
        <w:lang w:val="en-US" w:eastAsia="en-US" w:bidi="en-US"/>
      </w:rPr>
    </w:lvl>
    <w:lvl w:ilvl="1" w:tplc="ACA6CA98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0"/>
        <w:sz w:val="18"/>
        <w:szCs w:val="18"/>
        <w:lang w:val="en-US" w:eastAsia="en-US" w:bidi="en-US"/>
      </w:rPr>
    </w:lvl>
    <w:lvl w:ilvl="2" w:tplc="DA76926E"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 w:hint="default"/>
        <w:spacing w:val="-7"/>
        <w:w w:val="100"/>
        <w:sz w:val="18"/>
        <w:szCs w:val="18"/>
        <w:lang w:val="en-US" w:eastAsia="en-US" w:bidi="en-US"/>
      </w:rPr>
    </w:lvl>
    <w:lvl w:ilvl="3" w:tplc="04BC1F34">
      <w:numFmt w:val="bullet"/>
      <w:lvlText w:val="•"/>
      <w:lvlJc w:val="left"/>
      <w:pPr>
        <w:ind w:left="2562" w:hanging="360"/>
      </w:pPr>
      <w:rPr>
        <w:rFonts w:hint="default"/>
        <w:lang w:val="en-US" w:eastAsia="en-US" w:bidi="en-US"/>
      </w:rPr>
    </w:lvl>
    <w:lvl w:ilvl="4" w:tplc="7ECCF6E4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en-US"/>
      </w:rPr>
    </w:lvl>
    <w:lvl w:ilvl="5" w:tplc="346431FE">
      <w:numFmt w:val="bullet"/>
      <w:lvlText w:val="•"/>
      <w:lvlJc w:val="left"/>
      <w:pPr>
        <w:ind w:left="4567" w:hanging="360"/>
      </w:pPr>
      <w:rPr>
        <w:rFonts w:hint="default"/>
        <w:lang w:val="en-US" w:eastAsia="en-US" w:bidi="en-US"/>
      </w:rPr>
    </w:lvl>
    <w:lvl w:ilvl="6" w:tplc="28C435DE">
      <w:numFmt w:val="bullet"/>
      <w:lvlText w:val="•"/>
      <w:lvlJc w:val="left"/>
      <w:pPr>
        <w:ind w:left="5570" w:hanging="360"/>
      </w:pPr>
      <w:rPr>
        <w:rFonts w:hint="default"/>
        <w:lang w:val="en-US" w:eastAsia="en-US" w:bidi="en-US"/>
      </w:rPr>
    </w:lvl>
    <w:lvl w:ilvl="7" w:tplc="DB340CBA">
      <w:numFmt w:val="bullet"/>
      <w:lvlText w:val="•"/>
      <w:lvlJc w:val="left"/>
      <w:pPr>
        <w:ind w:left="6572" w:hanging="360"/>
      </w:pPr>
      <w:rPr>
        <w:rFonts w:hint="default"/>
        <w:lang w:val="en-US" w:eastAsia="en-US" w:bidi="en-US"/>
      </w:rPr>
    </w:lvl>
    <w:lvl w:ilvl="8" w:tplc="B0F06610">
      <w:numFmt w:val="bullet"/>
      <w:lvlText w:val="•"/>
      <w:lvlJc w:val="left"/>
      <w:pPr>
        <w:ind w:left="7575" w:hanging="360"/>
      </w:pPr>
      <w:rPr>
        <w:rFonts w:hint="default"/>
        <w:lang w:val="en-US" w:eastAsia="en-US" w:bidi="en-US"/>
      </w:rPr>
    </w:lvl>
  </w:abstractNum>
  <w:abstractNum w:abstractNumId="53" w15:restartNumberingAfterBreak="0">
    <w:nsid w:val="7F553B0C"/>
    <w:multiLevelType w:val="singleLevel"/>
    <w:tmpl w:val="6B88B0D4"/>
    <w:lvl w:ilvl="0">
      <w:start w:val="1"/>
      <w:numFmt w:val="bullet"/>
      <w:pStyle w:val="Bullet3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6"/>
        <w:szCs w:val="16"/>
      </w:rPr>
    </w:lvl>
  </w:abstractNum>
  <w:abstractNum w:abstractNumId="54" w15:restartNumberingAfterBreak="0">
    <w:nsid w:val="7F56586F"/>
    <w:multiLevelType w:val="hybridMultilevel"/>
    <w:tmpl w:val="E9501E82"/>
    <w:lvl w:ilvl="0" w:tplc="AB242F7A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7"/>
  </w:num>
  <w:num w:numId="3">
    <w:abstractNumId w:val="34"/>
    <w:lvlOverride w:ilvl="0">
      <w:lvl w:ilvl="0">
        <w:start w:val="1"/>
        <w:numFmt w:val="none"/>
        <w:pStyle w:val="Heading1Plain"/>
        <w:suff w:val="space"/>
        <w:lvlText w:val="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360" w:hanging="360"/>
        </w:p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360" w:hanging="360"/>
        </w:pPr>
      </w:lvl>
    </w:lvlOverride>
    <w:lvlOverride w:ilvl="3">
      <w:lvl w:ilvl="3">
        <w:start w:val="1"/>
        <w:numFmt w:val="decimal"/>
        <w:suff w:val="space"/>
        <w:lvlText w:val="%1%3.%2.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24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96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68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540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6120"/>
          </w:tabs>
          <w:ind w:left="4320" w:hanging="1440"/>
        </w:pPr>
      </w:lvl>
    </w:lvlOverride>
  </w:num>
  <w:num w:numId="4">
    <w:abstractNumId w:val="9"/>
  </w:num>
  <w:num w:numId="5">
    <w:abstractNumId w:val="8"/>
  </w:num>
  <w:num w:numId="6">
    <w:abstractNumId w:val="28"/>
  </w:num>
  <w:num w:numId="7">
    <w:abstractNumId w:val="30"/>
  </w:num>
  <w:num w:numId="8">
    <w:abstractNumId w:val="2"/>
  </w:num>
  <w:num w:numId="9">
    <w:abstractNumId w:val="46"/>
  </w:num>
  <w:num w:numId="10">
    <w:abstractNumId w:val="44"/>
  </w:num>
  <w:num w:numId="11">
    <w:abstractNumId w:val="3"/>
  </w:num>
  <w:num w:numId="12">
    <w:abstractNumId w:val="1"/>
  </w:num>
  <w:num w:numId="13">
    <w:abstractNumId w:val="38"/>
  </w:num>
  <w:num w:numId="14">
    <w:abstractNumId w:val="53"/>
  </w:num>
  <w:num w:numId="15">
    <w:abstractNumId w:val="21"/>
  </w:num>
  <w:num w:numId="16">
    <w:abstractNumId w:val="32"/>
  </w:num>
  <w:num w:numId="17">
    <w:abstractNumId w:val="23"/>
  </w:num>
  <w:num w:numId="18">
    <w:abstractNumId w:val="18"/>
  </w:num>
  <w:num w:numId="19">
    <w:abstractNumId w:val="25"/>
  </w:num>
  <w:num w:numId="20">
    <w:abstractNumId w:val="4"/>
  </w:num>
  <w:num w:numId="21">
    <w:abstractNumId w:val="41"/>
  </w:num>
  <w:num w:numId="22">
    <w:abstractNumId w:val="42"/>
  </w:num>
  <w:num w:numId="23">
    <w:abstractNumId w:val="27"/>
  </w:num>
  <w:num w:numId="24">
    <w:abstractNumId w:val="15"/>
  </w:num>
  <w:num w:numId="25">
    <w:abstractNumId w:val="31"/>
  </w:num>
  <w:num w:numId="26">
    <w:abstractNumId w:val="24"/>
  </w:num>
  <w:num w:numId="27">
    <w:abstractNumId w:val="29"/>
  </w:num>
  <w:num w:numId="28">
    <w:abstractNumId w:val="45"/>
  </w:num>
  <w:num w:numId="29">
    <w:abstractNumId w:val="33"/>
  </w:num>
  <w:num w:numId="30">
    <w:abstractNumId w:val="10"/>
  </w:num>
  <w:num w:numId="31">
    <w:abstractNumId w:val="16"/>
  </w:num>
  <w:num w:numId="32">
    <w:abstractNumId w:val="48"/>
  </w:num>
  <w:num w:numId="33">
    <w:abstractNumId w:val="7"/>
  </w:num>
  <w:num w:numId="34">
    <w:abstractNumId w:val="37"/>
  </w:num>
  <w:num w:numId="35">
    <w:abstractNumId w:val="36"/>
  </w:num>
  <w:num w:numId="36">
    <w:abstractNumId w:val="26"/>
  </w:num>
  <w:num w:numId="37">
    <w:abstractNumId w:val="14"/>
  </w:num>
  <w:num w:numId="38">
    <w:abstractNumId w:val="50"/>
  </w:num>
  <w:num w:numId="39">
    <w:abstractNumId w:val="49"/>
  </w:num>
  <w:num w:numId="40">
    <w:abstractNumId w:val="52"/>
  </w:num>
  <w:num w:numId="41">
    <w:abstractNumId w:val="13"/>
  </w:num>
  <w:num w:numId="42">
    <w:abstractNumId w:val="35"/>
  </w:num>
  <w:num w:numId="43">
    <w:abstractNumId w:val="20"/>
  </w:num>
  <w:num w:numId="44">
    <w:abstractNumId w:val="22"/>
  </w:num>
  <w:num w:numId="45">
    <w:abstractNumId w:val="11"/>
  </w:num>
  <w:num w:numId="46">
    <w:abstractNumId w:val="5"/>
  </w:num>
  <w:num w:numId="47">
    <w:abstractNumId w:val="43"/>
  </w:num>
  <w:num w:numId="48">
    <w:abstractNumId w:val="6"/>
  </w:num>
  <w:num w:numId="49">
    <w:abstractNumId w:val="12"/>
  </w:num>
  <w:num w:numId="50">
    <w:abstractNumId w:val="19"/>
  </w:num>
  <w:num w:numId="51">
    <w:abstractNumId w:val="47"/>
  </w:num>
  <w:num w:numId="52">
    <w:abstractNumId w:val="39"/>
  </w:num>
  <w:num w:numId="53">
    <w:abstractNumId w:val="51"/>
  </w:num>
  <w:num w:numId="54">
    <w:abstractNumId w:val="54"/>
  </w:num>
  <w:num w:numId="55">
    <w:abstractNumId w:val="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2E"/>
    <w:rsid w:val="00000A18"/>
    <w:rsid w:val="00000E81"/>
    <w:rsid w:val="00001BAB"/>
    <w:rsid w:val="00001EF7"/>
    <w:rsid w:val="00002070"/>
    <w:rsid w:val="000020E2"/>
    <w:rsid w:val="000024F3"/>
    <w:rsid w:val="0000316D"/>
    <w:rsid w:val="0000344B"/>
    <w:rsid w:val="00003AEF"/>
    <w:rsid w:val="00004AB0"/>
    <w:rsid w:val="00004FA7"/>
    <w:rsid w:val="000054C6"/>
    <w:rsid w:val="0000659D"/>
    <w:rsid w:val="000067C5"/>
    <w:rsid w:val="00006FEF"/>
    <w:rsid w:val="00010D88"/>
    <w:rsid w:val="000117CB"/>
    <w:rsid w:val="000119B9"/>
    <w:rsid w:val="00011F79"/>
    <w:rsid w:val="000121B6"/>
    <w:rsid w:val="0001263A"/>
    <w:rsid w:val="000128DA"/>
    <w:rsid w:val="00012D5D"/>
    <w:rsid w:val="00012DC6"/>
    <w:rsid w:val="00012F7A"/>
    <w:rsid w:val="000144FE"/>
    <w:rsid w:val="00015953"/>
    <w:rsid w:val="00016A13"/>
    <w:rsid w:val="00020033"/>
    <w:rsid w:val="00020397"/>
    <w:rsid w:val="000207A4"/>
    <w:rsid w:val="00020BC5"/>
    <w:rsid w:val="00020EBA"/>
    <w:rsid w:val="000210A0"/>
    <w:rsid w:val="00021830"/>
    <w:rsid w:val="00021B36"/>
    <w:rsid w:val="00023111"/>
    <w:rsid w:val="0002313C"/>
    <w:rsid w:val="00023C3A"/>
    <w:rsid w:val="0002437E"/>
    <w:rsid w:val="00024860"/>
    <w:rsid w:val="000254C8"/>
    <w:rsid w:val="0002599B"/>
    <w:rsid w:val="00026FC0"/>
    <w:rsid w:val="0002726F"/>
    <w:rsid w:val="000274E1"/>
    <w:rsid w:val="00027FAC"/>
    <w:rsid w:val="00030126"/>
    <w:rsid w:val="0003048E"/>
    <w:rsid w:val="00030A5D"/>
    <w:rsid w:val="00030C4D"/>
    <w:rsid w:val="00030F08"/>
    <w:rsid w:val="000325EF"/>
    <w:rsid w:val="00032CFA"/>
    <w:rsid w:val="00032E24"/>
    <w:rsid w:val="000332B0"/>
    <w:rsid w:val="00033717"/>
    <w:rsid w:val="00034B98"/>
    <w:rsid w:val="00034C91"/>
    <w:rsid w:val="0003511B"/>
    <w:rsid w:val="000351AB"/>
    <w:rsid w:val="0003531B"/>
    <w:rsid w:val="00035333"/>
    <w:rsid w:val="00035692"/>
    <w:rsid w:val="000358D8"/>
    <w:rsid w:val="0003642A"/>
    <w:rsid w:val="0003659D"/>
    <w:rsid w:val="00036990"/>
    <w:rsid w:val="00036E70"/>
    <w:rsid w:val="0003711C"/>
    <w:rsid w:val="000371BB"/>
    <w:rsid w:val="00037A87"/>
    <w:rsid w:val="00040106"/>
    <w:rsid w:val="0004042A"/>
    <w:rsid w:val="00040ABB"/>
    <w:rsid w:val="00041F16"/>
    <w:rsid w:val="0004214D"/>
    <w:rsid w:val="000423A4"/>
    <w:rsid w:val="00042AF7"/>
    <w:rsid w:val="00043150"/>
    <w:rsid w:val="00043927"/>
    <w:rsid w:val="00043F72"/>
    <w:rsid w:val="0004450E"/>
    <w:rsid w:val="0004460F"/>
    <w:rsid w:val="00044817"/>
    <w:rsid w:val="00044FA7"/>
    <w:rsid w:val="000452DF"/>
    <w:rsid w:val="000455AB"/>
    <w:rsid w:val="000474B2"/>
    <w:rsid w:val="0004784C"/>
    <w:rsid w:val="00047C71"/>
    <w:rsid w:val="00047F03"/>
    <w:rsid w:val="00051516"/>
    <w:rsid w:val="00051F91"/>
    <w:rsid w:val="00052200"/>
    <w:rsid w:val="000525A4"/>
    <w:rsid w:val="000528EF"/>
    <w:rsid w:val="00053055"/>
    <w:rsid w:val="000530E6"/>
    <w:rsid w:val="00053282"/>
    <w:rsid w:val="0005334B"/>
    <w:rsid w:val="00054287"/>
    <w:rsid w:val="000544EF"/>
    <w:rsid w:val="0005469D"/>
    <w:rsid w:val="00057850"/>
    <w:rsid w:val="000605EF"/>
    <w:rsid w:val="00060819"/>
    <w:rsid w:val="00060868"/>
    <w:rsid w:val="0006089D"/>
    <w:rsid w:val="00060C99"/>
    <w:rsid w:val="000616B7"/>
    <w:rsid w:val="00061B52"/>
    <w:rsid w:val="00061C89"/>
    <w:rsid w:val="00062119"/>
    <w:rsid w:val="00062BFF"/>
    <w:rsid w:val="00063660"/>
    <w:rsid w:val="000636A3"/>
    <w:rsid w:val="00064B69"/>
    <w:rsid w:val="0006614B"/>
    <w:rsid w:val="00066429"/>
    <w:rsid w:val="00066490"/>
    <w:rsid w:val="0006658D"/>
    <w:rsid w:val="000666E1"/>
    <w:rsid w:val="00066875"/>
    <w:rsid w:val="0006696E"/>
    <w:rsid w:val="00066D02"/>
    <w:rsid w:val="000677E5"/>
    <w:rsid w:val="00067C29"/>
    <w:rsid w:val="00070340"/>
    <w:rsid w:val="00070506"/>
    <w:rsid w:val="000706FE"/>
    <w:rsid w:val="00070DB3"/>
    <w:rsid w:val="00071454"/>
    <w:rsid w:val="000717D6"/>
    <w:rsid w:val="00072467"/>
    <w:rsid w:val="000724BB"/>
    <w:rsid w:val="00072D40"/>
    <w:rsid w:val="00072DE4"/>
    <w:rsid w:val="00073342"/>
    <w:rsid w:val="0007350B"/>
    <w:rsid w:val="00074733"/>
    <w:rsid w:val="00074E1E"/>
    <w:rsid w:val="00074EDD"/>
    <w:rsid w:val="00075232"/>
    <w:rsid w:val="00075880"/>
    <w:rsid w:val="000759C4"/>
    <w:rsid w:val="00076614"/>
    <w:rsid w:val="00076691"/>
    <w:rsid w:val="000770FE"/>
    <w:rsid w:val="000773CD"/>
    <w:rsid w:val="0007766F"/>
    <w:rsid w:val="00080230"/>
    <w:rsid w:val="00080E88"/>
    <w:rsid w:val="00080EEC"/>
    <w:rsid w:val="00081C99"/>
    <w:rsid w:val="00081D23"/>
    <w:rsid w:val="00081DEB"/>
    <w:rsid w:val="00082381"/>
    <w:rsid w:val="000824A8"/>
    <w:rsid w:val="00082845"/>
    <w:rsid w:val="0008288B"/>
    <w:rsid w:val="00083656"/>
    <w:rsid w:val="000838F6"/>
    <w:rsid w:val="0008468A"/>
    <w:rsid w:val="000847B5"/>
    <w:rsid w:val="00084982"/>
    <w:rsid w:val="00084E80"/>
    <w:rsid w:val="000850A4"/>
    <w:rsid w:val="00085168"/>
    <w:rsid w:val="00085700"/>
    <w:rsid w:val="00085720"/>
    <w:rsid w:val="00085A99"/>
    <w:rsid w:val="00085DCE"/>
    <w:rsid w:val="00085E72"/>
    <w:rsid w:val="00085EF5"/>
    <w:rsid w:val="00086A2A"/>
    <w:rsid w:val="00087519"/>
    <w:rsid w:val="00087BC2"/>
    <w:rsid w:val="0009058E"/>
    <w:rsid w:val="00090CE8"/>
    <w:rsid w:val="000910AA"/>
    <w:rsid w:val="000911A0"/>
    <w:rsid w:val="00091658"/>
    <w:rsid w:val="00091823"/>
    <w:rsid w:val="00092599"/>
    <w:rsid w:val="00092C3E"/>
    <w:rsid w:val="00093588"/>
    <w:rsid w:val="0009364E"/>
    <w:rsid w:val="000937CB"/>
    <w:rsid w:val="00094838"/>
    <w:rsid w:val="000950A2"/>
    <w:rsid w:val="00097602"/>
    <w:rsid w:val="00097C21"/>
    <w:rsid w:val="00097D8E"/>
    <w:rsid w:val="00097E6F"/>
    <w:rsid w:val="000A0084"/>
    <w:rsid w:val="000A039F"/>
    <w:rsid w:val="000A0A5A"/>
    <w:rsid w:val="000A16A2"/>
    <w:rsid w:val="000A1B03"/>
    <w:rsid w:val="000A1D4F"/>
    <w:rsid w:val="000A1DC9"/>
    <w:rsid w:val="000A1FB8"/>
    <w:rsid w:val="000A3050"/>
    <w:rsid w:val="000A33CC"/>
    <w:rsid w:val="000A3BFB"/>
    <w:rsid w:val="000A4388"/>
    <w:rsid w:val="000A464F"/>
    <w:rsid w:val="000A488C"/>
    <w:rsid w:val="000A4B11"/>
    <w:rsid w:val="000A4EEF"/>
    <w:rsid w:val="000A65DC"/>
    <w:rsid w:val="000A6980"/>
    <w:rsid w:val="000A6B3A"/>
    <w:rsid w:val="000A6EA3"/>
    <w:rsid w:val="000A7A9B"/>
    <w:rsid w:val="000B08E5"/>
    <w:rsid w:val="000B159D"/>
    <w:rsid w:val="000B1641"/>
    <w:rsid w:val="000B1832"/>
    <w:rsid w:val="000B1C68"/>
    <w:rsid w:val="000B1F45"/>
    <w:rsid w:val="000B1F90"/>
    <w:rsid w:val="000B21BE"/>
    <w:rsid w:val="000B3AF3"/>
    <w:rsid w:val="000B4130"/>
    <w:rsid w:val="000B423D"/>
    <w:rsid w:val="000B42AF"/>
    <w:rsid w:val="000B4731"/>
    <w:rsid w:val="000B4D9C"/>
    <w:rsid w:val="000B4FDD"/>
    <w:rsid w:val="000B5404"/>
    <w:rsid w:val="000B5DFE"/>
    <w:rsid w:val="000B5E06"/>
    <w:rsid w:val="000B65FD"/>
    <w:rsid w:val="000B7C2D"/>
    <w:rsid w:val="000B7FC7"/>
    <w:rsid w:val="000C031E"/>
    <w:rsid w:val="000C07B6"/>
    <w:rsid w:val="000C08DB"/>
    <w:rsid w:val="000C0AD5"/>
    <w:rsid w:val="000C0E94"/>
    <w:rsid w:val="000C1D50"/>
    <w:rsid w:val="000C26DD"/>
    <w:rsid w:val="000C2786"/>
    <w:rsid w:val="000C29E0"/>
    <w:rsid w:val="000C2B9D"/>
    <w:rsid w:val="000C3238"/>
    <w:rsid w:val="000C32A5"/>
    <w:rsid w:val="000C4715"/>
    <w:rsid w:val="000C52A8"/>
    <w:rsid w:val="000C5AB4"/>
    <w:rsid w:val="000C5C9B"/>
    <w:rsid w:val="000C640E"/>
    <w:rsid w:val="000C7489"/>
    <w:rsid w:val="000D0293"/>
    <w:rsid w:val="000D06D7"/>
    <w:rsid w:val="000D0A90"/>
    <w:rsid w:val="000D110F"/>
    <w:rsid w:val="000D12C1"/>
    <w:rsid w:val="000D1AEC"/>
    <w:rsid w:val="000D1B5B"/>
    <w:rsid w:val="000D1BAE"/>
    <w:rsid w:val="000D2301"/>
    <w:rsid w:val="000D2831"/>
    <w:rsid w:val="000D289F"/>
    <w:rsid w:val="000D2F6B"/>
    <w:rsid w:val="000D4091"/>
    <w:rsid w:val="000D4A8D"/>
    <w:rsid w:val="000D4F7C"/>
    <w:rsid w:val="000D5EA2"/>
    <w:rsid w:val="000D5ECB"/>
    <w:rsid w:val="000D6836"/>
    <w:rsid w:val="000D69F1"/>
    <w:rsid w:val="000D6C03"/>
    <w:rsid w:val="000D7584"/>
    <w:rsid w:val="000D7A24"/>
    <w:rsid w:val="000E0B31"/>
    <w:rsid w:val="000E0D3F"/>
    <w:rsid w:val="000E0E3C"/>
    <w:rsid w:val="000E1366"/>
    <w:rsid w:val="000E27A3"/>
    <w:rsid w:val="000E2998"/>
    <w:rsid w:val="000E2C78"/>
    <w:rsid w:val="000E342B"/>
    <w:rsid w:val="000E353A"/>
    <w:rsid w:val="000E371B"/>
    <w:rsid w:val="000E38E4"/>
    <w:rsid w:val="000E39D4"/>
    <w:rsid w:val="000E3C64"/>
    <w:rsid w:val="000E3E3D"/>
    <w:rsid w:val="000E515A"/>
    <w:rsid w:val="000E5BD1"/>
    <w:rsid w:val="000E6BE0"/>
    <w:rsid w:val="000E6D4B"/>
    <w:rsid w:val="000E7478"/>
    <w:rsid w:val="000E7827"/>
    <w:rsid w:val="000F0600"/>
    <w:rsid w:val="000F08AE"/>
    <w:rsid w:val="000F146F"/>
    <w:rsid w:val="000F14CA"/>
    <w:rsid w:val="000F1848"/>
    <w:rsid w:val="000F1A3D"/>
    <w:rsid w:val="000F2279"/>
    <w:rsid w:val="000F28B9"/>
    <w:rsid w:val="000F28DC"/>
    <w:rsid w:val="000F3972"/>
    <w:rsid w:val="000F3C5D"/>
    <w:rsid w:val="000F41FA"/>
    <w:rsid w:val="000F54BF"/>
    <w:rsid w:val="000F6866"/>
    <w:rsid w:val="000F6B49"/>
    <w:rsid w:val="000F6EBA"/>
    <w:rsid w:val="000F7041"/>
    <w:rsid w:val="000F7369"/>
    <w:rsid w:val="000F7E92"/>
    <w:rsid w:val="00100756"/>
    <w:rsid w:val="001015E0"/>
    <w:rsid w:val="00101A31"/>
    <w:rsid w:val="00101AAD"/>
    <w:rsid w:val="00101B7D"/>
    <w:rsid w:val="00102071"/>
    <w:rsid w:val="00103387"/>
    <w:rsid w:val="00103B05"/>
    <w:rsid w:val="00103D10"/>
    <w:rsid w:val="00103F44"/>
    <w:rsid w:val="00104173"/>
    <w:rsid w:val="00104396"/>
    <w:rsid w:val="001048EF"/>
    <w:rsid w:val="00104B77"/>
    <w:rsid w:val="00104BA2"/>
    <w:rsid w:val="0010520F"/>
    <w:rsid w:val="0010523E"/>
    <w:rsid w:val="00106252"/>
    <w:rsid w:val="001068A9"/>
    <w:rsid w:val="0010708F"/>
    <w:rsid w:val="00107D0D"/>
    <w:rsid w:val="00107DB9"/>
    <w:rsid w:val="00110177"/>
    <w:rsid w:val="00110D42"/>
    <w:rsid w:val="001119C4"/>
    <w:rsid w:val="00112DD3"/>
    <w:rsid w:val="00113F53"/>
    <w:rsid w:val="00114386"/>
    <w:rsid w:val="001146AC"/>
    <w:rsid w:val="00114DE1"/>
    <w:rsid w:val="0011585A"/>
    <w:rsid w:val="001164A6"/>
    <w:rsid w:val="00117CDC"/>
    <w:rsid w:val="00117D60"/>
    <w:rsid w:val="0012006B"/>
    <w:rsid w:val="00120199"/>
    <w:rsid w:val="0012045B"/>
    <w:rsid w:val="001204D8"/>
    <w:rsid w:val="00121423"/>
    <w:rsid w:val="0012162A"/>
    <w:rsid w:val="0012206B"/>
    <w:rsid w:val="0012241F"/>
    <w:rsid w:val="0012252B"/>
    <w:rsid w:val="00122533"/>
    <w:rsid w:val="00122CFF"/>
    <w:rsid w:val="00123A02"/>
    <w:rsid w:val="00123CB3"/>
    <w:rsid w:val="00123DCA"/>
    <w:rsid w:val="00124038"/>
    <w:rsid w:val="001241B4"/>
    <w:rsid w:val="001244DD"/>
    <w:rsid w:val="00124599"/>
    <w:rsid w:val="0012478B"/>
    <w:rsid w:val="0012593D"/>
    <w:rsid w:val="00125F68"/>
    <w:rsid w:val="001265FD"/>
    <w:rsid w:val="00126FF9"/>
    <w:rsid w:val="001273DF"/>
    <w:rsid w:val="00127960"/>
    <w:rsid w:val="00127EEA"/>
    <w:rsid w:val="00127F05"/>
    <w:rsid w:val="001313EA"/>
    <w:rsid w:val="00131D60"/>
    <w:rsid w:val="001324F3"/>
    <w:rsid w:val="00132936"/>
    <w:rsid w:val="00132D96"/>
    <w:rsid w:val="0013327C"/>
    <w:rsid w:val="001333DA"/>
    <w:rsid w:val="001343FB"/>
    <w:rsid w:val="0013440F"/>
    <w:rsid w:val="00135473"/>
    <w:rsid w:val="0013592C"/>
    <w:rsid w:val="00136210"/>
    <w:rsid w:val="001366BB"/>
    <w:rsid w:val="00136764"/>
    <w:rsid w:val="00137B20"/>
    <w:rsid w:val="00137D8D"/>
    <w:rsid w:val="00137DC5"/>
    <w:rsid w:val="00140294"/>
    <w:rsid w:val="0014059B"/>
    <w:rsid w:val="001413D1"/>
    <w:rsid w:val="0014146A"/>
    <w:rsid w:val="00141907"/>
    <w:rsid w:val="00141A69"/>
    <w:rsid w:val="001421E5"/>
    <w:rsid w:val="00142387"/>
    <w:rsid w:val="00143545"/>
    <w:rsid w:val="00143830"/>
    <w:rsid w:val="00143861"/>
    <w:rsid w:val="0014398C"/>
    <w:rsid w:val="00143A9B"/>
    <w:rsid w:val="00143B7F"/>
    <w:rsid w:val="00143C77"/>
    <w:rsid w:val="00143F0F"/>
    <w:rsid w:val="00144017"/>
    <w:rsid w:val="00144292"/>
    <w:rsid w:val="00144EA5"/>
    <w:rsid w:val="00145522"/>
    <w:rsid w:val="0014574D"/>
    <w:rsid w:val="00145B27"/>
    <w:rsid w:val="00145B72"/>
    <w:rsid w:val="001462CC"/>
    <w:rsid w:val="001465A2"/>
    <w:rsid w:val="00146BF5"/>
    <w:rsid w:val="00146CA8"/>
    <w:rsid w:val="00147487"/>
    <w:rsid w:val="00150B91"/>
    <w:rsid w:val="001513E2"/>
    <w:rsid w:val="00151B74"/>
    <w:rsid w:val="00151D9C"/>
    <w:rsid w:val="00151EBB"/>
    <w:rsid w:val="00151F0D"/>
    <w:rsid w:val="00152446"/>
    <w:rsid w:val="0015257E"/>
    <w:rsid w:val="001529D4"/>
    <w:rsid w:val="0015371C"/>
    <w:rsid w:val="00153E75"/>
    <w:rsid w:val="00153E8B"/>
    <w:rsid w:val="001544A4"/>
    <w:rsid w:val="0015463E"/>
    <w:rsid w:val="00154738"/>
    <w:rsid w:val="00154A86"/>
    <w:rsid w:val="00154DCD"/>
    <w:rsid w:val="00155217"/>
    <w:rsid w:val="0015580A"/>
    <w:rsid w:val="00160279"/>
    <w:rsid w:val="00160455"/>
    <w:rsid w:val="00160B5C"/>
    <w:rsid w:val="00160EA1"/>
    <w:rsid w:val="0016128F"/>
    <w:rsid w:val="00161665"/>
    <w:rsid w:val="00161736"/>
    <w:rsid w:val="001624CC"/>
    <w:rsid w:val="00163865"/>
    <w:rsid w:val="001655B0"/>
    <w:rsid w:val="00165C86"/>
    <w:rsid w:val="001669BE"/>
    <w:rsid w:val="001672A1"/>
    <w:rsid w:val="001673BB"/>
    <w:rsid w:val="0017014C"/>
    <w:rsid w:val="001703D8"/>
    <w:rsid w:val="001709AC"/>
    <w:rsid w:val="00171E39"/>
    <w:rsid w:val="001722C6"/>
    <w:rsid w:val="001723CB"/>
    <w:rsid w:val="00172A26"/>
    <w:rsid w:val="00172C49"/>
    <w:rsid w:val="001733AB"/>
    <w:rsid w:val="00173A21"/>
    <w:rsid w:val="00174685"/>
    <w:rsid w:val="00174DA5"/>
    <w:rsid w:val="001756C4"/>
    <w:rsid w:val="00175A7F"/>
    <w:rsid w:val="00175DD1"/>
    <w:rsid w:val="00176200"/>
    <w:rsid w:val="00177006"/>
    <w:rsid w:val="0017704C"/>
    <w:rsid w:val="00180274"/>
    <w:rsid w:val="00180793"/>
    <w:rsid w:val="00180BA1"/>
    <w:rsid w:val="00180D43"/>
    <w:rsid w:val="00180EE0"/>
    <w:rsid w:val="00181332"/>
    <w:rsid w:val="00181631"/>
    <w:rsid w:val="001816DF"/>
    <w:rsid w:val="0018199E"/>
    <w:rsid w:val="00181D37"/>
    <w:rsid w:val="0018220B"/>
    <w:rsid w:val="00182945"/>
    <w:rsid w:val="00182CCE"/>
    <w:rsid w:val="00183AAE"/>
    <w:rsid w:val="001843F4"/>
    <w:rsid w:val="001847DE"/>
    <w:rsid w:val="00184985"/>
    <w:rsid w:val="00184B65"/>
    <w:rsid w:val="00184C11"/>
    <w:rsid w:val="00185138"/>
    <w:rsid w:val="00185990"/>
    <w:rsid w:val="001859F7"/>
    <w:rsid w:val="00185A1D"/>
    <w:rsid w:val="00185CB6"/>
    <w:rsid w:val="00185E73"/>
    <w:rsid w:val="00186A8C"/>
    <w:rsid w:val="001876E7"/>
    <w:rsid w:val="00190160"/>
    <w:rsid w:val="001906DB"/>
    <w:rsid w:val="00190E69"/>
    <w:rsid w:val="00191188"/>
    <w:rsid w:val="0019185C"/>
    <w:rsid w:val="00191B79"/>
    <w:rsid w:val="00192304"/>
    <w:rsid w:val="0019254B"/>
    <w:rsid w:val="001925BD"/>
    <w:rsid w:val="00192C1C"/>
    <w:rsid w:val="00193903"/>
    <w:rsid w:val="001951E6"/>
    <w:rsid w:val="0019585C"/>
    <w:rsid w:val="001979AF"/>
    <w:rsid w:val="001A00C0"/>
    <w:rsid w:val="001A03F3"/>
    <w:rsid w:val="001A04C8"/>
    <w:rsid w:val="001A1062"/>
    <w:rsid w:val="001A143B"/>
    <w:rsid w:val="001A216D"/>
    <w:rsid w:val="001A216E"/>
    <w:rsid w:val="001A2866"/>
    <w:rsid w:val="001A2CF1"/>
    <w:rsid w:val="001A36BE"/>
    <w:rsid w:val="001A41E8"/>
    <w:rsid w:val="001A4262"/>
    <w:rsid w:val="001A4294"/>
    <w:rsid w:val="001A4471"/>
    <w:rsid w:val="001A4C2A"/>
    <w:rsid w:val="001A5105"/>
    <w:rsid w:val="001A571D"/>
    <w:rsid w:val="001A5B54"/>
    <w:rsid w:val="001A6035"/>
    <w:rsid w:val="001A68E5"/>
    <w:rsid w:val="001A6C94"/>
    <w:rsid w:val="001A6CF0"/>
    <w:rsid w:val="001A7055"/>
    <w:rsid w:val="001A7362"/>
    <w:rsid w:val="001A7621"/>
    <w:rsid w:val="001A7ADC"/>
    <w:rsid w:val="001A7F6A"/>
    <w:rsid w:val="001B037A"/>
    <w:rsid w:val="001B0516"/>
    <w:rsid w:val="001B12EE"/>
    <w:rsid w:val="001B1445"/>
    <w:rsid w:val="001B1E43"/>
    <w:rsid w:val="001B44E3"/>
    <w:rsid w:val="001B5033"/>
    <w:rsid w:val="001B58A8"/>
    <w:rsid w:val="001B6487"/>
    <w:rsid w:val="001B651F"/>
    <w:rsid w:val="001B6EE0"/>
    <w:rsid w:val="001B7761"/>
    <w:rsid w:val="001B78E6"/>
    <w:rsid w:val="001B7931"/>
    <w:rsid w:val="001B79D4"/>
    <w:rsid w:val="001B7B1C"/>
    <w:rsid w:val="001C04C6"/>
    <w:rsid w:val="001C04F8"/>
    <w:rsid w:val="001C091B"/>
    <w:rsid w:val="001C0EE5"/>
    <w:rsid w:val="001C100F"/>
    <w:rsid w:val="001C1601"/>
    <w:rsid w:val="001C1D41"/>
    <w:rsid w:val="001C1DA2"/>
    <w:rsid w:val="001C1DAD"/>
    <w:rsid w:val="001C1F71"/>
    <w:rsid w:val="001C25E7"/>
    <w:rsid w:val="001C2ADC"/>
    <w:rsid w:val="001C3600"/>
    <w:rsid w:val="001C392E"/>
    <w:rsid w:val="001C3BD7"/>
    <w:rsid w:val="001C46FC"/>
    <w:rsid w:val="001C4C0C"/>
    <w:rsid w:val="001C4CDC"/>
    <w:rsid w:val="001C4E78"/>
    <w:rsid w:val="001C54E6"/>
    <w:rsid w:val="001C59A9"/>
    <w:rsid w:val="001C5E2C"/>
    <w:rsid w:val="001C6256"/>
    <w:rsid w:val="001C625E"/>
    <w:rsid w:val="001C65E9"/>
    <w:rsid w:val="001C67E9"/>
    <w:rsid w:val="001D0205"/>
    <w:rsid w:val="001D056D"/>
    <w:rsid w:val="001D0903"/>
    <w:rsid w:val="001D0BF5"/>
    <w:rsid w:val="001D0E45"/>
    <w:rsid w:val="001D112D"/>
    <w:rsid w:val="001D11FA"/>
    <w:rsid w:val="001D151F"/>
    <w:rsid w:val="001D1771"/>
    <w:rsid w:val="001D177B"/>
    <w:rsid w:val="001D1CD3"/>
    <w:rsid w:val="001D25F8"/>
    <w:rsid w:val="001D26E8"/>
    <w:rsid w:val="001D2715"/>
    <w:rsid w:val="001D291A"/>
    <w:rsid w:val="001D2BA0"/>
    <w:rsid w:val="001D2DAE"/>
    <w:rsid w:val="001D2EE3"/>
    <w:rsid w:val="001D3605"/>
    <w:rsid w:val="001D4313"/>
    <w:rsid w:val="001D44A6"/>
    <w:rsid w:val="001D4C7D"/>
    <w:rsid w:val="001D50C0"/>
    <w:rsid w:val="001D569A"/>
    <w:rsid w:val="001D5725"/>
    <w:rsid w:val="001D5D20"/>
    <w:rsid w:val="001D608E"/>
    <w:rsid w:val="001D628B"/>
    <w:rsid w:val="001D66A6"/>
    <w:rsid w:val="001D7586"/>
    <w:rsid w:val="001E1500"/>
    <w:rsid w:val="001E151C"/>
    <w:rsid w:val="001E1DFB"/>
    <w:rsid w:val="001E20B8"/>
    <w:rsid w:val="001E24BA"/>
    <w:rsid w:val="001E2F94"/>
    <w:rsid w:val="001E35F2"/>
    <w:rsid w:val="001E384E"/>
    <w:rsid w:val="001E3BD2"/>
    <w:rsid w:val="001E3F3F"/>
    <w:rsid w:val="001E454F"/>
    <w:rsid w:val="001E487C"/>
    <w:rsid w:val="001E4AAD"/>
    <w:rsid w:val="001E4C9E"/>
    <w:rsid w:val="001E54F8"/>
    <w:rsid w:val="001E5526"/>
    <w:rsid w:val="001E55E6"/>
    <w:rsid w:val="001E57F3"/>
    <w:rsid w:val="001E58EC"/>
    <w:rsid w:val="001E5C42"/>
    <w:rsid w:val="001E5D02"/>
    <w:rsid w:val="001E5D52"/>
    <w:rsid w:val="001E6060"/>
    <w:rsid w:val="001E66CA"/>
    <w:rsid w:val="001E71F9"/>
    <w:rsid w:val="001F08E9"/>
    <w:rsid w:val="001F0A20"/>
    <w:rsid w:val="001F0D43"/>
    <w:rsid w:val="001F1353"/>
    <w:rsid w:val="001F1576"/>
    <w:rsid w:val="001F1C82"/>
    <w:rsid w:val="001F1CC8"/>
    <w:rsid w:val="001F2BC2"/>
    <w:rsid w:val="001F3B9D"/>
    <w:rsid w:val="001F3EC9"/>
    <w:rsid w:val="001F3EDB"/>
    <w:rsid w:val="001F4167"/>
    <w:rsid w:val="001F4507"/>
    <w:rsid w:val="001F49FC"/>
    <w:rsid w:val="001F51B6"/>
    <w:rsid w:val="001F5567"/>
    <w:rsid w:val="001F5965"/>
    <w:rsid w:val="001F6DBD"/>
    <w:rsid w:val="001F70C0"/>
    <w:rsid w:val="001F7F37"/>
    <w:rsid w:val="0020052F"/>
    <w:rsid w:val="00200E2F"/>
    <w:rsid w:val="00201029"/>
    <w:rsid w:val="00201598"/>
    <w:rsid w:val="002015C8"/>
    <w:rsid w:val="00201E4A"/>
    <w:rsid w:val="00202868"/>
    <w:rsid w:val="00202E31"/>
    <w:rsid w:val="00203867"/>
    <w:rsid w:val="00203A28"/>
    <w:rsid w:val="00204206"/>
    <w:rsid w:val="00204E58"/>
    <w:rsid w:val="00205073"/>
    <w:rsid w:val="00205168"/>
    <w:rsid w:val="00205E5C"/>
    <w:rsid w:val="0020635C"/>
    <w:rsid w:val="00206E49"/>
    <w:rsid w:val="00207077"/>
    <w:rsid w:val="002070D2"/>
    <w:rsid w:val="00207AF9"/>
    <w:rsid w:val="00207E9D"/>
    <w:rsid w:val="00207F80"/>
    <w:rsid w:val="00207FCB"/>
    <w:rsid w:val="0021039E"/>
    <w:rsid w:val="002106A1"/>
    <w:rsid w:val="00210A33"/>
    <w:rsid w:val="0021134B"/>
    <w:rsid w:val="0021165B"/>
    <w:rsid w:val="00211CB3"/>
    <w:rsid w:val="002122BB"/>
    <w:rsid w:val="002126FC"/>
    <w:rsid w:val="002137DD"/>
    <w:rsid w:val="00213B00"/>
    <w:rsid w:val="00213B32"/>
    <w:rsid w:val="00213D31"/>
    <w:rsid w:val="00213D9D"/>
    <w:rsid w:val="002140C9"/>
    <w:rsid w:val="0021412C"/>
    <w:rsid w:val="002148E7"/>
    <w:rsid w:val="00214A0C"/>
    <w:rsid w:val="00214C15"/>
    <w:rsid w:val="002151F1"/>
    <w:rsid w:val="00215F4B"/>
    <w:rsid w:val="00216847"/>
    <w:rsid w:val="00216974"/>
    <w:rsid w:val="00216FB6"/>
    <w:rsid w:val="002218C9"/>
    <w:rsid w:val="002222A5"/>
    <w:rsid w:val="00222307"/>
    <w:rsid w:val="002223AD"/>
    <w:rsid w:val="0022255B"/>
    <w:rsid w:val="002227F2"/>
    <w:rsid w:val="0022334B"/>
    <w:rsid w:val="002234DA"/>
    <w:rsid w:val="00223827"/>
    <w:rsid w:val="00223F84"/>
    <w:rsid w:val="00224523"/>
    <w:rsid w:val="00224614"/>
    <w:rsid w:val="00224AA6"/>
    <w:rsid w:val="0022680C"/>
    <w:rsid w:val="00226937"/>
    <w:rsid w:val="00227162"/>
    <w:rsid w:val="00227284"/>
    <w:rsid w:val="002272C9"/>
    <w:rsid w:val="00227498"/>
    <w:rsid w:val="00227674"/>
    <w:rsid w:val="00230491"/>
    <w:rsid w:val="002306F0"/>
    <w:rsid w:val="00230A14"/>
    <w:rsid w:val="00231810"/>
    <w:rsid w:val="002319CA"/>
    <w:rsid w:val="0023214D"/>
    <w:rsid w:val="002321F5"/>
    <w:rsid w:val="00232CD9"/>
    <w:rsid w:val="00232E91"/>
    <w:rsid w:val="00233124"/>
    <w:rsid w:val="00233407"/>
    <w:rsid w:val="00233964"/>
    <w:rsid w:val="00233A25"/>
    <w:rsid w:val="00234346"/>
    <w:rsid w:val="00234C6E"/>
    <w:rsid w:val="00235011"/>
    <w:rsid w:val="002351E5"/>
    <w:rsid w:val="00235B94"/>
    <w:rsid w:val="00235E9C"/>
    <w:rsid w:val="0023623A"/>
    <w:rsid w:val="0023681E"/>
    <w:rsid w:val="00236AC7"/>
    <w:rsid w:val="00236C05"/>
    <w:rsid w:val="00237489"/>
    <w:rsid w:val="002378D1"/>
    <w:rsid w:val="00237988"/>
    <w:rsid w:val="002400FD"/>
    <w:rsid w:val="002402C0"/>
    <w:rsid w:val="0024048C"/>
    <w:rsid w:val="0024104E"/>
    <w:rsid w:val="002410E7"/>
    <w:rsid w:val="0024180F"/>
    <w:rsid w:val="0024190B"/>
    <w:rsid w:val="00241983"/>
    <w:rsid w:val="00241B1E"/>
    <w:rsid w:val="0024245A"/>
    <w:rsid w:val="00242D1D"/>
    <w:rsid w:val="0024339D"/>
    <w:rsid w:val="002433C8"/>
    <w:rsid w:val="002439DB"/>
    <w:rsid w:val="00243C64"/>
    <w:rsid w:val="00243DC5"/>
    <w:rsid w:val="0024458D"/>
    <w:rsid w:val="00244715"/>
    <w:rsid w:val="002449E6"/>
    <w:rsid w:val="0024535B"/>
    <w:rsid w:val="00245AD3"/>
    <w:rsid w:val="00246220"/>
    <w:rsid w:val="00246483"/>
    <w:rsid w:val="00247475"/>
    <w:rsid w:val="00247C68"/>
    <w:rsid w:val="00247E2D"/>
    <w:rsid w:val="00247EEB"/>
    <w:rsid w:val="002501EC"/>
    <w:rsid w:val="00250B7B"/>
    <w:rsid w:val="00251062"/>
    <w:rsid w:val="00251DAF"/>
    <w:rsid w:val="002525F8"/>
    <w:rsid w:val="00252617"/>
    <w:rsid w:val="002531CC"/>
    <w:rsid w:val="00254851"/>
    <w:rsid w:val="00254F45"/>
    <w:rsid w:val="002554B7"/>
    <w:rsid w:val="00255B9C"/>
    <w:rsid w:val="00255DA9"/>
    <w:rsid w:val="00255F8B"/>
    <w:rsid w:val="00256378"/>
    <w:rsid w:val="002563C9"/>
    <w:rsid w:val="00256D52"/>
    <w:rsid w:val="0025766B"/>
    <w:rsid w:val="00260022"/>
    <w:rsid w:val="002607C0"/>
    <w:rsid w:val="002608C9"/>
    <w:rsid w:val="002609FA"/>
    <w:rsid w:val="00260B6A"/>
    <w:rsid w:val="00260E24"/>
    <w:rsid w:val="002612EC"/>
    <w:rsid w:val="00261780"/>
    <w:rsid w:val="00261ED7"/>
    <w:rsid w:val="00262A33"/>
    <w:rsid w:val="00263639"/>
    <w:rsid w:val="002636CB"/>
    <w:rsid w:val="00263B6C"/>
    <w:rsid w:val="00263DEC"/>
    <w:rsid w:val="00263EFD"/>
    <w:rsid w:val="0026427F"/>
    <w:rsid w:val="00264761"/>
    <w:rsid w:val="002647D6"/>
    <w:rsid w:val="0026544A"/>
    <w:rsid w:val="0026570B"/>
    <w:rsid w:val="00265C7B"/>
    <w:rsid w:val="00266794"/>
    <w:rsid w:val="00266B5A"/>
    <w:rsid w:val="00266FA5"/>
    <w:rsid w:val="00267BC5"/>
    <w:rsid w:val="00267DD4"/>
    <w:rsid w:val="002708E9"/>
    <w:rsid w:val="0027094E"/>
    <w:rsid w:val="002711AD"/>
    <w:rsid w:val="0027179B"/>
    <w:rsid w:val="00271923"/>
    <w:rsid w:val="002721B4"/>
    <w:rsid w:val="00272282"/>
    <w:rsid w:val="00272D1E"/>
    <w:rsid w:val="0027327E"/>
    <w:rsid w:val="002738D3"/>
    <w:rsid w:val="00273AF3"/>
    <w:rsid w:val="00274B89"/>
    <w:rsid w:val="00274DFB"/>
    <w:rsid w:val="002759A0"/>
    <w:rsid w:val="00276697"/>
    <w:rsid w:val="00276750"/>
    <w:rsid w:val="00277B7E"/>
    <w:rsid w:val="0028001B"/>
    <w:rsid w:val="00280796"/>
    <w:rsid w:val="00280D2C"/>
    <w:rsid w:val="00280FCC"/>
    <w:rsid w:val="0028191E"/>
    <w:rsid w:val="00281F69"/>
    <w:rsid w:val="00282203"/>
    <w:rsid w:val="00283353"/>
    <w:rsid w:val="00283363"/>
    <w:rsid w:val="002836C7"/>
    <w:rsid w:val="00283BAB"/>
    <w:rsid w:val="002844BC"/>
    <w:rsid w:val="0028463C"/>
    <w:rsid w:val="0028550F"/>
    <w:rsid w:val="00285D02"/>
    <w:rsid w:val="00285E8D"/>
    <w:rsid w:val="00286DFD"/>
    <w:rsid w:val="00286E38"/>
    <w:rsid w:val="0028715C"/>
    <w:rsid w:val="002873C0"/>
    <w:rsid w:val="002879E6"/>
    <w:rsid w:val="00287BE5"/>
    <w:rsid w:val="00290724"/>
    <w:rsid w:val="00291FE4"/>
    <w:rsid w:val="00292661"/>
    <w:rsid w:val="00292BCF"/>
    <w:rsid w:val="00292F22"/>
    <w:rsid w:val="00292F6A"/>
    <w:rsid w:val="0029305C"/>
    <w:rsid w:val="00293626"/>
    <w:rsid w:val="00293C39"/>
    <w:rsid w:val="00294A0A"/>
    <w:rsid w:val="00294F05"/>
    <w:rsid w:val="00295139"/>
    <w:rsid w:val="0029610F"/>
    <w:rsid w:val="0029623B"/>
    <w:rsid w:val="00297478"/>
    <w:rsid w:val="00297EC6"/>
    <w:rsid w:val="002A064E"/>
    <w:rsid w:val="002A086A"/>
    <w:rsid w:val="002A0A87"/>
    <w:rsid w:val="002A0B06"/>
    <w:rsid w:val="002A1BF8"/>
    <w:rsid w:val="002A3521"/>
    <w:rsid w:val="002A3DC4"/>
    <w:rsid w:val="002A3F63"/>
    <w:rsid w:val="002A4094"/>
    <w:rsid w:val="002A4325"/>
    <w:rsid w:val="002A50B5"/>
    <w:rsid w:val="002A5250"/>
    <w:rsid w:val="002A5375"/>
    <w:rsid w:val="002A5833"/>
    <w:rsid w:val="002A5887"/>
    <w:rsid w:val="002A5B18"/>
    <w:rsid w:val="002A5BA6"/>
    <w:rsid w:val="002A6729"/>
    <w:rsid w:val="002A675D"/>
    <w:rsid w:val="002A68AC"/>
    <w:rsid w:val="002A6A27"/>
    <w:rsid w:val="002A726B"/>
    <w:rsid w:val="002A7361"/>
    <w:rsid w:val="002A7F35"/>
    <w:rsid w:val="002B0206"/>
    <w:rsid w:val="002B027F"/>
    <w:rsid w:val="002B082C"/>
    <w:rsid w:val="002B0C97"/>
    <w:rsid w:val="002B116F"/>
    <w:rsid w:val="002B11EA"/>
    <w:rsid w:val="002B1266"/>
    <w:rsid w:val="002B25EE"/>
    <w:rsid w:val="002B3016"/>
    <w:rsid w:val="002B3CAC"/>
    <w:rsid w:val="002B3D77"/>
    <w:rsid w:val="002B4010"/>
    <w:rsid w:val="002B40A4"/>
    <w:rsid w:val="002B4143"/>
    <w:rsid w:val="002B45A7"/>
    <w:rsid w:val="002B4634"/>
    <w:rsid w:val="002B6ABB"/>
    <w:rsid w:val="002B71AB"/>
    <w:rsid w:val="002B7AD3"/>
    <w:rsid w:val="002B7C75"/>
    <w:rsid w:val="002C03D0"/>
    <w:rsid w:val="002C0838"/>
    <w:rsid w:val="002C0E59"/>
    <w:rsid w:val="002C0E74"/>
    <w:rsid w:val="002C1FB2"/>
    <w:rsid w:val="002C2737"/>
    <w:rsid w:val="002C2906"/>
    <w:rsid w:val="002C308E"/>
    <w:rsid w:val="002C35F0"/>
    <w:rsid w:val="002C39EB"/>
    <w:rsid w:val="002C3F3C"/>
    <w:rsid w:val="002C425A"/>
    <w:rsid w:val="002C4AC4"/>
    <w:rsid w:val="002C4B90"/>
    <w:rsid w:val="002C4C4C"/>
    <w:rsid w:val="002C5C32"/>
    <w:rsid w:val="002C7F11"/>
    <w:rsid w:val="002D0DDA"/>
    <w:rsid w:val="002D23AF"/>
    <w:rsid w:val="002D23CC"/>
    <w:rsid w:val="002D297C"/>
    <w:rsid w:val="002D2A66"/>
    <w:rsid w:val="002D32E7"/>
    <w:rsid w:val="002D342F"/>
    <w:rsid w:val="002D3E63"/>
    <w:rsid w:val="002D4101"/>
    <w:rsid w:val="002D435D"/>
    <w:rsid w:val="002D4501"/>
    <w:rsid w:val="002D4B44"/>
    <w:rsid w:val="002D4BC2"/>
    <w:rsid w:val="002D4CD4"/>
    <w:rsid w:val="002D523F"/>
    <w:rsid w:val="002D5BC8"/>
    <w:rsid w:val="002D7267"/>
    <w:rsid w:val="002D739B"/>
    <w:rsid w:val="002D77DD"/>
    <w:rsid w:val="002D782A"/>
    <w:rsid w:val="002D7B6D"/>
    <w:rsid w:val="002E0A60"/>
    <w:rsid w:val="002E10B7"/>
    <w:rsid w:val="002E11A3"/>
    <w:rsid w:val="002E2CE3"/>
    <w:rsid w:val="002E2EE6"/>
    <w:rsid w:val="002E3B05"/>
    <w:rsid w:val="002E3BD3"/>
    <w:rsid w:val="002E3C89"/>
    <w:rsid w:val="002E492E"/>
    <w:rsid w:val="002E5181"/>
    <w:rsid w:val="002E518A"/>
    <w:rsid w:val="002E5D63"/>
    <w:rsid w:val="002E6F3E"/>
    <w:rsid w:val="002E79AC"/>
    <w:rsid w:val="002E7AAB"/>
    <w:rsid w:val="002E7DF5"/>
    <w:rsid w:val="002F011C"/>
    <w:rsid w:val="002F05FD"/>
    <w:rsid w:val="002F0797"/>
    <w:rsid w:val="002F0844"/>
    <w:rsid w:val="002F0E65"/>
    <w:rsid w:val="002F0F54"/>
    <w:rsid w:val="002F0FE1"/>
    <w:rsid w:val="002F0FED"/>
    <w:rsid w:val="002F1939"/>
    <w:rsid w:val="002F1CCE"/>
    <w:rsid w:val="002F1DAB"/>
    <w:rsid w:val="002F216A"/>
    <w:rsid w:val="002F22EA"/>
    <w:rsid w:val="002F23C8"/>
    <w:rsid w:val="002F2D97"/>
    <w:rsid w:val="002F3238"/>
    <w:rsid w:val="002F3F6F"/>
    <w:rsid w:val="002F6DB1"/>
    <w:rsid w:val="002F77F7"/>
    <w:rsid w:val="003005DE"/>
    <w:rsid w:val="003010F9"/>
    <w:rsid w:val="00303A35"/>
    <w:rsid w:val="00304374"/>
    <w:rsid w:val="00304D28"/>
    <w:rsid w:val="00304D7A"/>
    <w:rsid w:val="00305AA4"/>
    <w:rsid w:val="003063D1"/>
    <w:rsid w:val="003067FD"/>
    <w:rsid w:val="00307069"/>
    <w:rsid w:val="003071B5"/>
    <w:rsid w:val="00307390"/>
    <w:rsid w:val="003076AB"/>
    <w:rsid w:val="003101CF"/>
    <w:rsid w:val="003107F7"/>
    <w:rsid w:val="00310B46"/>
    <w:rsid w:val="0031125B"/>
    <w:rsid w:val="00311918"/>
    <w:rsid w:val="00311D0D"/>
    <w:rsid w:val="003120C2"/>
    <w:rsid w:val="003125E7"/>
    <w:rsid w:val="00312767"/>
    <w:rsid w:val="00312F33"/>
    <w:rsid w:val="00314257"/>
    <w:rsid w:val="003159E1"/>
    <w:rsid w:val="00316654"/>
    <w:rsid w:val="00316783"/>
    <w:rsid w:val="003170A5"/>
    <w:rsid w:val="003208D7"/>
    <w:rsid w:val="0032164F"/>
    <w:rsid w:val="00321893"/>
    <w:rsid w:val="00321D73"/>
    <w:rsid w:val="00321E92"/>
    <w:rsid w:val="00322971"/>
    <w:rsid w:val="00322A71"/>
    <w:rsid w:val="00322BB9"/>
    <w:rsid w:val="00322C22"/>
    <w:rsid w:val="00322D73"/>
    <w:rsid w:val="00322DFE"/>
    <w:rsid w:val="00323982"/>
    <w:rsid w:val="00323CBE"/>
    <w:rsid w:val="003240B7"/>
    <w:rsid w:val="00324A26"/>
    <w:rsid w:val="00324F43"/>
    <w:rsid w:val="003250CC"/>
    <w:rsid w:val="00325925"/>
    <w:rsid w:val="00325C78"/>
    <w:rsid w:val="00325D69"/>
    <w:rsid w:val="00325E31"/>
    <w:rsid w:val="00325E4F"/>
    <w:rsid w:val="003273FF"/>
    <w:rsid w:val="00331829"/>
    <w:rsid w:val="0033188D"/>
    <w:rsid w:val="00331B59"/>
    <w:rsid w:val="00331EDB"/>
    <w:rsid w:val="00331F9E"/>
    <w:rsid w:val="0033269A"/>
    <w:rsid w:val="00332D43"/>
    <w:rsid w:val="00332EC2"/>
    <w:rsid w:val="0033304D"/>
    <w:rsid w:val="003331E1"/>
    <w:rsid w:val="003333DA"/>
    <w:rsid w:val="00333410"/>
    <w:rsid w:val="00333A0A"/>
    <w:rsid w:val="00333F1A"/>
    <w:rsid w:val="003344BB"/>
    <w:rsid w:val="0033516F"/>
    <w:rsid w:val="00335587"/>
    <w:rsid w:val="0033560B"/>
    <w:rsid w:val="00335E5B"/>
    <w:rsid w:val="00337182"/>
    <w:rsid w:val="003372EB"/>
    <w:rsid w:val="00337E37"/>
    <w:rsid w:val="003401BB"/>
    <w:rsid w:val="00340DD5"/>
    <w:rsid w:val="00341578"/>
    <w:rsid w:val="00341B77"/>
    <w:rsid w:val="00341B8C"/>
    <w:rsid w:val="00341EC4"/>
    <w:rsid w:val="00342381"/>
    <w:rsid w:val="00342387"/>
    <w:rsid w:val="0034286C"/>
    <w:rsid w:val="003429AF"/>
    <w:rsid w:val="003432BA"/>
    <w:rsid w:val="003432D9"/>
    <w:rsid w:val="00343396"/>
    <w:rsid w:val="003437A0"/>
    <w:rsid w:val="00343DE7"/>
    <w:rsid w:val="00344190"/>
    <w:rsid w:val="0034472F"/>
    <w:rsid w:val="00345C0C"/>
    <w:rsid w:val="00345D00"/>
    <w:rsid w:val="00345D68"/>
    <w:rsid w:val="00346871"/>
    <w:rsid w:val="00346ACB"/>
    <w:rsid w:val="00346FBD"/>
    <w:rsid w:val="00347F24"/>
    <w:rsid w:val="00347F84"/>
    <w:rsid w:val="00350491"/>
    <w:rsid w:val="00350517"/>
    <w:rsid w:val="00350D12"/>
    <w:rsid w:val="00351E36"/>
    <w:rsid w:val="00351F4D"/>
    <w:rsid w:val="00352754"/>
    <w:rsid w:val="00352878"/>
    <w:rsid w:val="00352CCF"/>
    <w:rsid w:val="003532F6"/>
    <w:rsid w:val="003534BA"/>
    <w:rsid w:val="00353A60"/>
    <w:rsid w:val="003548E1"/>
    <w:rsid w:val="00354A80"/>
    <w:rsid w:val="00354B94"/>
    <w:rsid w:val="003553EB"/>
    <w:rsid w:val="00355C02"/>
    <w:rsid w:val="00356058"/>
    <w:rsid w:val="00356413"/>
    <w:rsid w:val="0035644B"/>
    <w:rsid w:val="0035664B"/>
    <w:rsid w:val="00356D9F"/>
    <w:rsid w:val="0035713A"/>
    <w:rsid w:val="00357269"/>
    <w:rsid w:val="003600DB"/>
    <w:rsid w:val="0036031F"/>
    <w:rsid w:val="00360DFD"/>
    <w:rsid w:val="00361340"/>
    <w:rsid w:val="003618D6"/>
    <w:rsid w:val="0036192D"/>
    <w:rsid w:val="00361970"/>
    <w:rsid w:val="003619AB"/>
    <w:rsid w:val="00362417"/>
    <w:rsid w:val="00362541"/>
    <w:rsid w:val="00362B7D"/>
    <w:rsid w:val="00362D39"/>
    <w:rsid w:val="00362FAB"/>
    <w:rsid w:val="00363131"/>
    <w:rsid w:val="00363627"/>
    <w:rsid w:val="003657B6"/>
    <w:rsid w:val="00367124"/>
    <w:rsid w:val="00367317"/>
    <w:rsid w:val="00367C83"/>
    <w:rsid w:val="00367C9D"/>
    <w:rsid w:val="00367F1B"/>
    <w:rsid w:val="00370008"/>
    <w:rsid w:val="003700CA"/>
    <w:rsid w:val="003701CE"/>
    <w:rsid w:val="0037071F"/>
    <w:rsid w:val="003709EA"/>
    <w:rsid w:val="00370B84"/>
    <w:rsid w:val="00370DB2"/>
    <w:rsid w:val="00370F77"/>
    <w:rsid w:val="00371001"/>
    <w:rsid w:val="00371381"/>
    <w:rsid w:val="0037165C"/>
    <w:rsid w:val="00371D8B"/>
    <w:rsid w:val="00371DA8"/>
    <w:rsid w:val="00371E80"/>
    <w:rsid w:val="00371EE0"/>
    <w:rsid w:val="0037242E"/>
    <w:rsid w:val="0037268B"/>
    <w:rsid w:val="00372871"/>
    <w:rsid w:val="00372990"/>
    <w:rsid w:val="00372AEB"/>
    <w:rsid w:val="00372DBE"/>
    <w:rsid w:val="00373232"/>
    <w:rsid w:val="0037325C"/>
    <w:rsid w:val="003735C6"/>
    <w:rsid w:val="003736F9"/>
    <w:rsid w:val="003739A4"/>
    <w:rsid w:val="003739D6"/>
    <w:rsid w:val="00373FDD"/>
    <w:rsid w:val="0037422C"/>
    <w:rsid w:val="00374797"/>
    <w:rsid w:val="00375CAA"/>
    <w:rsid w:val="00376DCF"/>
    <w:rsid w:val="00376E5C"/>
    <w:rsid w:val="00377998"/>
    <w:rsid w:val="00377C57"/>
    <w:rsid w:val="0038015C"/>
    <w:rsid w:val="003803D8"/>
    <w:rsid w:val="0038102F"/>
    <w:rsid w:val="003815BD"/>
    <w:rsid w:val="00381681"/>
    <w:rsid w:val="00381E75"/>
    <w:rsid w:val="003820EE"/>
    <w:rsid w:val="003833EC"/>
    <w:rsid w:val="003836C5"/>
    <w:rsid w:val="00383CB5"/>
    <w:rsid w:val="003842CE"/>
    <w:rsid w:val="00385029"/>
    <w:rsid w:val="003851FD"/>
    <w:rsid w:val="00386173"/>
    <w:rsid w:val="003861C1"/>
    <w:rsid w:val="00386323"/>
    <w:rsid w:val="003866D6"/>
    <w:rsid w:val="00386742"/>
    <w:rsid w:val="00386A73"/>
    <w:rsid w:val="00386B0F"/>
    <w:rsid w:val="00386C9E"/>
    <w:rsid w:val="00386CD0"/>
    <w:rsid w:val="00386E31"/>
    <w:rsid w:val="00386F93"/>
    <w:rsid w:val="00387177"/>
    <w:rsid w:val="003872B2"/>
    <w:rsid w:val="0038741E"/>
    <w:rsid w:val="00390ABD"/>
    <w:rsid w:val="00390B21"/>
    <w:rsid w:val="00390B36"/>
    <w:rsid w:val="00390B80"/>
    <w:rsid w:val="00390F8D"/>
    <w:rsid w:val="003917C0"/>
    <w:rsid w:val="00391AE2"/>
    <w:rsid w:val="00391CB1"/>
    <w:rsid w:val="00392096"/>
    <w:rsid w:val="003925B0"/>
    <w:rsid w:val="00392614"/>
    <w:rsid w:val="00392C04"/>
    <w:rsid w:val="00392E51"/>
    <w:rsid w:val="00392F64"/>
    <w:rsid w:val="00393247"/>
    <w:rsid w:val="0039326B"/>
    <w:rsid w:val="00393C18"/>
    <w:rsid w:val="00394524"/>
    <w:rsid w:val="0039511A"/>
    <w:rsid w:val="003955B4"/>
    <w:rsid w:val="003960EA"/>
    <w:rsid w:val="00396206"/>
    <w:rsid w:val="00396262"/>
    <w:rsid w:val="00396271"/>
    <w:rsid w:val="003964FE"/>
    <w:rsid w:val="00396A5D"/>
    <w:rsid w:val="00397E6A"/>
    <w:rsid w:val="003A0A48"/>
    <w:rsid w:val="003A19B1"/>
    <w:rsid w:val="003A2FF4"/>
    <w:rsid w:val="003A3BC7"/>
    <w:rsid w:val="003A3BEC"/>
    <w:rsid w:val="003A4237"/>
    <w:rsid w:val="003A4862"/>
    <w:rsid w:val="003A4B0F"/>
    <w:rsid w:val="003A4D81"/>
    <w:rsid w:val="003A5FA4"/>
    <w:rsid w:val="003A6350"/>
    <w:rsid w:val="003A6398"/>
    <w:rsid w:val="003A6790"/>
    <w:rsid w:val="003A7563"/>
    <w:rsid w:val="003B00F7"/>
    <w:rsid w:val="003B027E"/>
    <w:rsid w:val="003B0437"/>
    <w:rsid w:val="003B0609"/>
    <w:rsid w:val="003B0B3D"/>
    <w:rsid w:val="003B21A2"/>
    <w:rsid w:val="003B283C"/>
    <w:rsid w:val="003B28B5"/>
    <w:rsid w:val="003B2A2E"/>
    <w:rsid w:val="003B4E4D"/>
    <w:rsid w:val="003B4FFB"/>
    <w:rsid w:val="003B5228"/>
    <w:rsid w:val="003B55E9"/>
    <w:rsid w:val="003B5F46"/>
    <w:rsid w:val="003B624C"/>
    <w:rsid w:val="003B765C"/>
    <w:rsid w:val="003C00CE"/>
    <w:rsid w:val="003C0757"/>
    <w:rsid w:val="003C0D5B"/>
    <w:rsid w:val="003C0DD8"/>
    <w:rsid w:val="003C0E7B"/>
    <w:rsid w:val="003C13FE"/>
    <w:rsid w:val="003C156B"/>
    <w:rsid w:val="003C1EEA"/>
    <w:rsid w:val="003C2D85"/>
    <w:rsid w:val="003C3B83"/>
    <w:rsid w:val="003C3D84"/>
    <w:rsid w:val="003C3E67"/>
    <w:rsid w:val="003C42CA"/>
    <w:rsid w:val="003C433F"/>
    <w:rsid w:val="003C4D9C"/>
    <w:rsid w:val="003C4FD7"/>
    <w:rsid w:val="003C538E"/>
    <w:rsid w:val="003C53FD"/>
    <w:rsid w:val="003C613E"/>
    <w:rsid w:val="003C7490"/>
    <w:rsid w:val="003C7934"/>
    <w:rsid w:val="003D009C"/>
    <w:rsid w:val="003D02C3"/>
    <w:rsid w:val="003D0802"/>
    <w:rsid w:val="003D0BB9"/>
    <w:rsid w:val="003D1654"/>
    <w:rsid w:val="003D17F8"/>
    <w:rsid w:val="003D1EDB"/>
    <w:rsid w:val="003D2FB6"/>
    <w:rsid w:val="003D3C09"/>
    <w:rsid w:val="003D4CC5"/>
    <w:rsid w:val="003D4E54"/>
    <w:rsid w:val="003D519A"/>
    <w:rsid w:val="003D5845"/>
    <w:rsid w:val="003D5C2E"/>
    <w:rsid w:val="003D5F08"/>
    <w:rsid w:val="003D69DB"/>
    <w:rsid w:val="003D6A3E"/>
    <w:rsid w:val="003D6B2A"/>
    <w:rsid w:val="003D6C00"/>
    <w:rsid w:val="003D6FAD"/>
    <w:rsid w:val="003D725F"/>
    <w:rsid w:val="003D728C"/>
    <w:rsid w:val="003D7B5D"/>
    <w:rsid w:val="003E10F1"/>
    <w:rsid w:val="003E1155"/>
    <w:rsid w:val="003E14B2"/>
    <w:rsid w:val="003E3479"/>
    <w:rsid w:val="003E3C1A"/>
    <w:rsid w:val="003E3D2B"/>
    <w:rsid w:val="003E4853"/>
    <w:rsid w:val="003E48F8"/>
    <w:rsid w:val="003E53A6"/>
    <w:rsid w:val="003E5742"/>
    <w:rsid w:val="003E59C2"/>
    <w:rsid w:val="003E680A"/>
    <w:rsid w:val="003E6CC6"/>
    <w:rsid w:val="003E6FE5"/>
    <w:rsid w:val="003E7719"/>
    <w:rsid w:val="003F0528"/>
    <w:rsid w:val="003F06E0"/>
    <w:rsid w:val="003F0B19"/>
    <w:rsid w:val="003F1306"/>
    <w:rsid w:val="003F16E7"/>
    <w:rsid w:val="003F1B1C"/>
    <w:rsid w:val="003F1C84"/>
    <w:rsid w:val="003F1ECF"/>
    <w:rsid w:val="003F2083"/>
    <w:rsid w:val="003F2089"/>
    <w:rsid w:val="003F20BB"/>
    <w:rsid w:val="003F24EE"/>
    <w:rsid w:val="003F2730"/>
    <w:rsid w:val="003F2AC2"/>
    <w:rsid w:val="003F3106"/>
    <w:rsid w:val="003F38A3"/>
    <w:rsid w:val="003F3929"/>
    <w:rsid w:val="003F4157"/>
    <w:rsid w:val="003F466A"/>
    <w:rsid w:val="003F507C"/>
    <w:rsid w:val="003F5928"/>
    <w:rsid w:val="003F5C77"/>
    <w:rsid w:val="003F5FC9"/>
    <w:rsid w:val="003F6199"/>
    <w:rsid w:val="003F6221"/>
    <w:rsid w:val="003F6BC3"/>
    <w:rsid w:val="003F704C"/>
    <w:rsid w:val="003F730D"/>
    <w:rsid w:val="003F78F3"/>
    <w:rsid w:val="003F7A89"/>
    <w:rsid w:val="003F7CB5"/>
    <w:rsid w:val="003F7CC8"/>
    <w:rsid w:val="004003AE"/>
    <w:rsid w:val="00400E01"/>
    <w:rsid w:val="00400FE5"/>
    <w:rsid w:val="0040113A"/>
    <w:rsid w:val="0040120D"/>
    <w:rsid w:val="0040128F"/>
    <w:rsid w:val="004012C4"/>
    <w:rsid w:val="00401430"/>
    <w:rsid w:val="00401B85"/>
    <w:rsid w:val="00401DA1"/>
    <w:rsid w:val="00402598"/>
    <w:rsid w:val="00402D4C"/>
    <w:rsid w:val="00402FD6"/>
    <w:rsid w:val="004031A9"/>
    <w:rsid w:val="00403546"/>
    <w:rsid w:val="00403703"/>
    <w:rsid w:val="00403802"/>
    <w:rsid w:val="00403945"/>
    <w:rsid w:val="00403B33"/>
    <w:rsid w:val="00403F5A"/>
    <w:rsid w:val="00404302"/>
    <w:rsid w:val="0040453F"/>
    <w:rsid w:val="00404972"/>
    <w:rsid w:val="00404D89"/>
    <w:rsid w:val="00404E6F"/>
    <w:rsid w:val="0040558F"/>
    <w:rsid w:val="00405786"/>
    <w:rsid w:val="004057C5"/>
    <w:rsid w:val="00405822"/>
    <w:rsid w:val="00405972"/>
    <w:rsid w:val="00405C76"/>
    <w:rsid w:val="004072B6"/>
    <w:rsid w:val="00407B80"/>
    <w:rsid w:val="00407E9F"/>
    <w:rsid w:val="00407FC9"/>
    <w:rsid w:val="0041017D"/>
    <w:rsid w:val="004104FB"/>
    <w:rsid w:val="00410D58"/>
    <w:rsid w:val="00410EB8"/>
    <w:rsid w:val="00411054"/>
    <w:rsid w:val="00411221"/>
    <w:rsid w:val="0041170C"/>
    <w:rsid w:val="004125F8"/>
    <w:rsid w:val="0041343B"/>
    <w:rsid w:val="00413AE9"/>
    <w:rsid w:val="00413DBC"/>
    <w:rsid w:val="004161F3"/>
    <w:rsid w:val="00416A1B"/>
    <w:rsid w:val="00416C90"/>
    <w:rsid w:val="004170D0"/>
    <w:rsid w:val="004171BF"/>
    <w:rsid w:val="004174EE"/>
    <w:rsid w:val="004176DF"/>
    <w:rsid w:val="004179B3"/>
    <w:rsid w:val="004202B0"/>
    <w:rsid w:val="004206B6"/>
    <w:rsid w:val="00420A1C"/>
    <w:rsid w:val="00420D1D"/>
    <w:rsid w:val="00420D73"/>
    <w:rsid w:val="00421005"/>
    <w:rsid w:val="00421B1E"/>
    <w:rsid w:val="0042232D"/>
    <w:rsid w:val="00422362"/>
    <w:rsid w:val="00422780"/>
    <w:rsid w:val="0042284F"/>
    <w:rsid w:val="00422892"/>
    <w:rsid w:val="00422CD1"/>
    <w:rsid w:val="004238FE"/>
    <w:rsid w:val="00424527"/>
    <w:rsid w:val="00425043"/>
    <w:rsid w:val="0042507D"/>
    <w:rsid w:val="004251F0"/>
    <w:rsid w:val="004255E1"/>
    <w:rsid w:val="00425805"/>
    <w:rsid w:val="004258DC"/>
    <w:rsid w:val="00426645"/>
    <w:rsid w:val="00426A77"/>
    <w:rsid w:val="004276E9"/>
    <w:rsid w:val="004277CC"/>
    <w:rsid w:val="00430212"/>
    <w:rsid w:val="0043045D"/>
    <w:rsid w:val="00430A98"/>
    <w:rsid w:val="00430F4B"/>
    <w:rsid w:val="004310AC"/>
    <w:rsid w:val="00431806"/>
    <w:rsid w:val="004318C0"/>
    <w:rsid w:val="00432A5F"/>
    <w:rsid w:val="00433B64"/>
    <w:rsid w:val="0043414E"/>
    <w:rsid w:val="00434152"/>
    <w:rsid w:val="004345C1"/>
    <w:rsid w:val="00434D18"/>
    <w:rsid w:val="00434F62"/>
    <w:rsid w:val="00435594"/>
    <w:rsid w:val="00435AAE"/>
    <w:rsid w:val="00436B07"/>
    <w:rsid w:val="0043739C"/>
    <w:rsid w:val="00440951"/>
    <w:rsid w:val="00440E58"/>
    <w:rsid w:val="00441866"/>
    <w:rsid w:val="00441BF2"/>
    <w:rsid w:val="00441CA3"/>
    <w:rsid w:val="004423A6"/>
    <w:rsid w:val="00442CDB"/>
    <w:rsid w:val="00442DF0"/>
    <w:rsid w:val="00442E80"/>
    <w:rsid w:val="00442FA0"/>
    <w:rsid w:val="00443980"/>
    <w:rsid w:val="00443BCF"/>
    <w:rsid w:val="00444415"/>
    <w:rsid w:val="004445E6"/>
    <w:rsid w:val="004446CE"/>
    <w:rsid w:val="00445037"/>
    <w:rsid w:val="00445300"/>
    <w:rsid w:val="004456A9"/>
    <w:rsid w:val="00445724"/>
    <w:rsid w:val="00445803"/>
    <w:rsid w:val="00445C69"/>
    <w:rsid w:val="004460C0"/>
    <w:rsid w:val="004464B1"/>
    <w:rsid w:val="0044656B"/>
    <w:rsid w:val="0044686F"/>
    <w:rsid w:val="00447820"/>
    <w:rsid w:val="00447F3E"/>
    <w:rsid w:val="0045033A"/>
    <w:rsid w:val="004505E1"/>
    <w:rsid w:val="00450DC5"/>
    <w:rsid w:val="00451EA0"/>
    <w:rsid w:val="00451EEE"/>
    <w:rsid w:val="00452506"/>
    <w:rsid w:val="00453056"/>
    <w:rsid w:val="00453567"/>
    <w:rsid w:val="0045370C"/>
    <w:rsid w:val="00453E65"/>
    <w:rsid w:val="004545DE"/>
    <w:rsid w:val="00455D10"/>
    <w:rsid w:val="00455E45"/>
    <w:rsid w:val="00456C07"/>
    <w:rsid w:val="00457144"/>
    <w:rsid w:val="00457600"/>
    <w:rsid w:val="00457A7C"/>
    <w:rsid w:val="00457AF9"/>
    <w:rsid w:val="00457FC9"/>
    <w:rsid w:val="0046002E"/>
    <w:rsid w:val="004600B8"/>
    <w:rsid w:val="00460FFA"/>
    <w:rsid w:val="00461126"/>
    <w:rsid w:val="004615F4"/>
    <w:rsid w:val="004616BC"/>
    <w:rsid w:val="00461704"/>
    <w:rsid w:val="004618AB"/>
    <w:rsid w:val="00461960"/>
    <w:rsid w:val="00462E3C"/>
    <w:rsid w:val="004634AD"/>
    <w:rsid w:val="004638D0"/>
    <w:rsid w:val="004639DB"/>
    <w:rsid w:val="004647AB"/>
    <w:rsid w:val="00464A03"/>
    <w:rsid w:val="00464F57"/>
    <w:rsid w:val="0046511C"/>
    <w:rsid w:val="004657C2"/>
    <w:rsid w:val="004657C9"/>
    <w:rsid w:val="00465D57"/>
    <w:rsid w:val="004660AE"/>
    <w:rsid w:val="004665F3"/>
    <w:rsid w:val="00466B73"/>
    <w:rsid w:val="00466D78"/>
    <w:rsid w:val="00467554"/>
    <w:rsid w:val="00467F08"/>
    <w:rsid w:val="004705BA"/>
    <w:rsid w:val="00470F66"/>
    <w:rsid w:val="004714A3"/>
    <w:rsid w:val="00471C45"/>
    <w:rsid w:val="00472465"/>
    <w:rsid w:val="0047249A"/>
    <w:rsid w:val="004732FC"/>
    <w:rsid w:val="00473E52"/>
    <w:rsid w:val="004741FE"/>
    <w:rsid w:val="00474273"/>
    <w:rsid w:val="00474A27"/>
    <w:rsid w:val="00474B77"/>
    <w:rsid w:val="00474E0D"/>
    <w:rsid w:val="00475397"/>
    <w:rsid w:val="00475768"/>
    <w:rsid w:val="00475802"/>
    <w:rsid w:val="00476218"/>
    <w:rsid w:val="00476AF1"/>
    <w:rsid w:val="00476BC6"/>
    <w:rsid w:val="00476EC1"/>
    <w:rsid w:val="004776A4"/>
    <w:rsid w:val="00477958"/>
    <w:rsid w:val="00477BD3"/>
    <w:rsid w:val="00480052"/>
    <w:rsid w:val="004808E0"/>
    <w:rsid w:val="004809CC"/>
    <w:rsid w:val="00480B71"/>
    <w:rsid w:val="00481022"/>
    <w:rsid w:val="00481899"/>
    <w:rsid w:val="004820F1"/>
    <w:rsid w:val="0048283E"/>
    <w:rsid w:val="00482EEA"/>
    <w:rsid w:val="004839BF"/>
    <w:rsid w:val="004844DB"/>
    <w:rsid w:val="0048457F"/>
    <w:rsid w:val="00484C2F"/>
    <w:rsid w:val="00485135"/>
    <w:rsid w:val="004851C3"/>
    <w:rsid w:val="00485256"/>
    <w:rsid w:val="004854CE"/>
    <w:rsid w:val="00486833"/>
    <w:rsid w:val="00486D76"/>
    <w:rsid w:val="00487262"/>
    <w:rsid w:val="0048756E"/>
    <w:rsid w:val="0048783B"/>
    <w:rsid w:val="00487F3D"/>
    <w:rsid w:val="00490613"/>
    <w:rsid w:val="0049061C"/>
    <w:rsid w:val="00490B00"/>
    <w:rsid w:val="0049129D"/>
    <w:rsid w:val="00491647"/>
    <w:rsid w:val="00491668"/>
    <w:rsid w:val="00491C20"/>
    <w:rsid w:val="00492573"/>
    <w:rsid w:val="00492BF3"/>
    <w:rsid w:val="00493993"/>
    <w:rsid w:val="004948B7"/>
    <w:rsid w:val="004960C0"/>
    <w:rsid w:val="00496420"/>
    <w:rsid w:val="00496F73"/>
    <w:rsid w:val="00497906"/>
    <w:rsid w:val="004A0276"/>
    <w:rsid w:val="004A0CA6"/>
    <w:rsid w:val="004A1121"/>
    <w:rsid w:val="004A11D7"/>
    <w:rsid w:val="004A1462"/>
    <w:rsid w:val="004A1710"/>
    <w:rsid w:val="004A1F05"/>
    <w:rsid w:val="004A20E2"/>
    <w:rsid w:val="004A23E0"/>
    <w:rsid w:val="004A2FD3"/>
    <w:rsid w:val="004A336F"/>
    <w:rsid w:val="004A3B4B"/>
    <w:rsid w:val="004A3E10"/>
    <w:rsid w:val="004A4627"/>
    <w:rsid w:val="004A4A8C"/>
    <w:rsid w:val="004A4DC6"/>
    <w:rsid w:val="004A4E8D"/>
    <w:rsid w:val="004A5049"/>
    <w:rsid w:val="004A5436"/>
    <w:rsid w:val="004A5833"/>
    <w:rsid w:val="004A610E"/>
    <w:rsid w:val="004A69F9"/>
    <w:rsid w:val="004A6B12"/>
    <w:rsid w:val="004A6BAC"/>
    <w:rsid w:val="004A6FF0"/>
    <w:rsid w:val="004A71D4"/>
    <w:rsid w:val="004A75D4"/>
    <w:rsid w:val="004B0F85"/>
    <w:rsid w:val="004B14D7"/>
    <w:rsid w:val="004B16DA"/>
    <w:rsid w:val="004B225D"/>
    <w:rsid w:val="004B23B7"/>
    <w:rsid w:val="004B2828"/>
    <w:rsid w:val="004B2E48"/>
    <w:rsid w:val="004B36D8"/>
    <w:rsid w:val="004B3E94"/>
    <w:rsid w:val="004B3F1A"/>
    <w:rsid w:val="004B42E3"/>
    <w:rsid w:val="004B4C0B"/>
    <w:rsid w:val="004B4FDF"/>
    <w:rsid w:val="004B51C0"/>
    <w:rsid w:val="004B56C7"/>
    <w:rsid w:val="004B58A5"/>
    <w:rsid w:val="004B60B9"/>
    <w:rsid w:val="004B60DC"/>
    <w:rsid w:val="004B61C8"/>
    <w:rsid w:val="004B6211"/>
    <w:rsid w:val="004B64A0"/>
    <w:rsid w:val="004B6A59"/>
    <w:rsid w:val="004B6FE7"/>
    <w:rsid w:val="004B7018"/>
    <w:rsid w:val="004B7CD1"/>
    <w:rsid w:val="004B7EFF"/>
    <w:rsid w:val="004C0334"/>
    <w:rsid w:val="004C044A"/>
    <w:rsid w:val="004C16A8"/>
    <w:rsid w:val="004C17D4"/>
    <w:rsid w:val="004C1F26"/>
    <w:rsid w:val="004C1FA5"/>
    <w:rsid w:val="004C27F3"/>
    <w:rsid w:val="004C2917"/>
    <w:rsid w:val="004C359F"/>
    <w:rsid w:val="004C443B"/>
    <w:rsid w:val="004C4470"/>
    <w:rsid w:val="004C526E"/>
    <w:rsid w:val="004C6063"/>
    <w:rsid w:val="004C6216"/>
    <w:rsid w:val="004C6273"/>
    <w:rsid w:val="004C6560"/>
    <w:rsid w:val="004C6A09"/>
    <w:rsid w:val="004C6B3E"/>
    <w:rsid w:val="004C6DB8"/>
    <w:rsid w:val="004C74A2"/>
    <w:rsid w:val="004C75BC"/>
    <w:rsid w:val="004C7B12"/>
    <w:rsid w:val="004C7B52"/>
    <w:rsid w:val="004D008D"/>
    <w:rsid w:val="004D0474"/>
    <w:rsid w:val="004D0605"/>
    <w:rsid w:val="004D0868"/>
    <w:rsid w:val="004D09CE"/>
    <w:rsid w:val="004D0B66"/>
    <w:rsid w:val="004D0D32"/>
    <w:rsid w:val="004D0DD1"/>
    <w:rsid w:val="004D2293"/>
    <w:rsid w:val="004D2329"/>
    <w:rsid w:val="004D282A"/>
    <w:rsid w:val="004D2DD9"/>
    <w:rsid w:val="004D3064"/>
    <w:rsid w:val="004D3342"/>
    <w:rsid w:val="004D4A53"/>
    <w:rsid w:val="004D5C9F"/>
    <w:rsid w:val="004D6432"/>
    <w:rsid w:val="004D6AB9"/>
    <w:rsid w:val="004D6B95"/>
    <w:rsid w:val="004D6F65"/>
    <w:rsid w:val="004D708E"/>
    <w:rsid w:val="004E06F9"/>
    <w:rsid w:val="004E09A6"/>
    <w:rsid w:val="004E0FBE"/>
    <w:rsid w:val="004E1A70"/>
    <w:rsid w:val="004E1C35"/>
    <w:rsid w:val="004E1E39"/>
    <w:rsid w:val="004E28D5"/>
    <w:rsid w:val="004E2B58"/>
    <w:rsid w:val="004E2CBD"/>
    <w:rsid w:val="004E3034"/>
    <w:rsid w:val="004E389A"/>
    <w:rsid w:val="004E38A8"/>
    <w:rsid w:val="004E38DC"/>
    <w:rsid w:val="004E41C4"/>
    <w:rsid w:val="004E4C6C"/>
    <w:rsid w:val="004E549C"/>
    <w:rsid w:val="004E5A8B"/>
    <w:rsid w:val="004E5D0C"/>
    <w:rsid w:val="004E5FB9"/>
    <w:rsid w:val="004E6EC8"/>
    <w:rsid w:val="004E6EFE"/>
    <w:rsid w:val="004E7247"/>
    <w:rsid w:val="004E72E6"/>
    <w:rsid w:val="004E7609"/>
    <w:rsid w:val="004E774F"/>
    <w:rsid w:val="004E7F10"/>
    <w:rsid w:val="004F0633"/>
    <w:rsid w:val="004F0E66"/>
    <w:rsid w:val="004F1083"/>
    <w:rsid w:val="004F1084"/>
    <w:rsid w:val="004F29F2"/>
    <w:rsid w:val="004F2CE0"/>
    <w:rsid w:val="004F43E1"/>
    <w:rsid w:val="004F55E5"/>
    <w:rsid w:val="004F6305"/>
    <w:rsid w:val="004F67F5"/>
    <w:rsid w:val="004F6B9F"/>
    <w:rsid w:val="004F6C6C"/>
    <w:rsid w:val="004F6D6D"/>
    <w:rsid w:val="004F727C"/>
    <w:rsid w:val="004F7354"/>
    <w:rsid w:val="004F7A21"/>
    <w:rsid w:val="005006A6"/>
    <w:rsid w:val="005018E1"/>
    <w:rsid w:val="00501C80"/>
    <w:rsid w:val="005032E2"/>
    <w:rsid w:val="0050332E"/>
    <w:rsid w:val="0050339B"/>
    <w:rsid w:val="00503E89"/>
    <w:rsid w:val="00503F24"/>
    <w:rsid w:val="005043E9"/>
    <w:rsid w:val="00504D2A"/>
    <w:rsid w:val="00505671"/>
    <w:rsid w:val="00506234"/>
    <w:rsid w:val="00506634"/>
    <w:rsid w:val="00506CAA"/>
    <w:rsid w:val="00506D34"/>
    <w:rsid w:val="00506ECF"/>
    <w:rsid w:val="0050712A"/>
    <w:rsid w:val="005073F0"/>
    <w:rsid w:val="00507C62"/>
    <w:rsid w:val="0051069D"/>
    <w:rsid w:val="00510C6D"/>
    <w:rsid w:val="00510D29"/>
    <w:rsid w:val="005113F9"/>
    <w:rsid w:val="0051153B"/>
    <w:rsid w:val="0051228E"/>
    <w:rsid w:val="00512902"/>
    <w:rsid w:val="00512C39"/>
    <w:rsid w:val="0051391A"/>
    <w:rsid w:val="005143F2"/>
    <w:rsid w:val="00514A48"/>
    <w:rsid w:val="00515369"/>
    <w:rsid w:val="00515542"/>
    <w:rsid w:val="005155C3"/>
    <w:rsid w:val="005156FD"/>
    <w:rsid w:val="005157E5"/>
    <w:rsid w:val="005158F0"/>
    <w:rsid w:val="005159A6"/>
    <w:rsid w:val="005168A3"/>
    <w:rsid w:val="0051727E"/>
    <w:rsid w:val="0051756B"/>
    <w:rsid w:val="00517A1E"/>
    <w:rsid w:val="00517A41"/>
    <w:rsid w:val="005204C9"/>
    <w:rsid w:val="00520FD1"/>
    <w:rsid w:val="00521F36"/>
    <w:rsid w:val="0052447D"/>
    <w:rsid w:val="00524489"/>
    <w:rsid w:val="005255ED"/>
    <w:rsid w:val="00526964"/>
    <w:rsid w:val="00526EC4"/>
    <w:rsid w:val="00527368"/>
    <w:rsid w:val="00527E8F"/>
    <w:rsid w:val="005302AC"/>
    <w:rsid w:val="00530715"/>
    <w:rsid w:val="00530E9B"/>
    <w:rsid w:val="00531C01"/>
    <w:rsid w:val="00531C68"/>
    <w:rsid w:val="00531D15"/>
    <w:rsid w:val="00532E7F"/>
    <w:rsid w:val="00533228"/>
    <w:rsid w:val="00534B27"/>
    <w:rsid w:val="00536B17"/>
    <w:rsid w:val="0053719B"/>
    <w:rsid w:val="005371DA"/>
    <w:rsid w:val="00537633"/>
    <w:rsid w:val="00540FC0"/>
    <w:rsid w:val="0054131F"/>
    <w:rsid w:val="00541C08"/>
    <w:rsid w:val="00541CD0"/>
    <w:rsid w:val="00542B8A"/>
    <w:rsid w:val="00542EA2"/>
    <w:rsid w:val="00543BD3"/>
    <w:rsid w:val="00543BDF"/>
    <w:rsid w:val="00543D79"/>
    <w:rsid w:val="00543D90"/>
    <w:rsid w:val="00543FC8"/>
    <w:rsid w:val="00544079"/>
    <w:rsid w:val="005445D5"/>
    <w:rsid w:val="00544886"/>
    <w:rsid w:val="00544C28"/>
    <w:rsid w:val="00545A2C"/>
    <w:rsid w:val="00547544"/>
    <w:rsid w:val="005477F1"/>
    <w:rsid w:val="0054796A"/>
    <w:rsid w:val="00547CD0"/>
    <w:rsid w:val="00547D48"/>
    <w:rsid w:val="005502FA"/>
    <w:rsid w:val="00550A62"/>
    <w:rsid w:val="005512EB"/>
    <w:rsid w:val="00551306"/>
    <w:rsid w:val="00551645"/>
    <w:rsid w:val="00551854"/>
    <w:rsid w:val="00551B42"/>
    <w:rsid w:val="005521A4"/>
    <w:rsid w:val="005532E2"/>
    <w:rsid w:val="00553350"/>
    <w:rsid w:val="00553B75"/>
    <w:rsid w:val="00554CF2"/>
    <w:rsid w:val="0055518F"/>
    <w:rsid w:val="0055583C"/>
    <w:rsid w:val="00555CFE"/>
    <w:rsid w:val="00555DBB"/>
    <w:rsid w:val="005563D9"/>
    <w:rsid w:val="00556839"/>
    <w:rsid w:val="00556C7D"/>
    <w:rsid w:val="00557A2C"/>
    <w:rsid w:val="00557E4F"/>
    <w:rsid w:val="005600B8"/>
    <w:rsid w:val="005611AD"/>
    <w:rsid w:val="005614D9"/>
    <w:rsid w:val="00561ADD"/>
    <w:rsid w:val="00561D81"/>
    <w:rsid w:val="005621AD"/>
    <w:rsid w:val="00562347"/>
    <w:rsid w:val="00562758"/>
    <w:rsid w:val="005628F3"/>
    <w:rsid w:val="00562EFC"/>
    <w:rsid w:val="00562F7E"/>
    <w:rsid w:val="0056312A"/>
    <w:rsid w:val="00563243"/>
    <w:rsid w:val="00563674"/>
    <w:rsid w:val="005640B0"/>
    <w:rsid w:val="005644B1"/>
    <w:rsid w:val="005648F0"/>
    <w:rsid w:val="00564E39"/>
    <w:rsid w:val="005655AB"/>
    <w:rsid w:val="00565AEF"/>
    <w:rsid w:val="00565B8A"/>
    <w:rsid w:val="00565C2E"/>
    <w:rsid w:val="00566FD6"/>
    <w:rsid w:val="00567577"/>
    <w:rsid w:val="00567A4B"/>
    <w:rsid w:val="00567AEE"/>
    <w:rsid w:val="0057038F"/>
    <w:rsid w:val="0057086A"/>
    <w:rsid w:val="00571041"/>
    <w:rsid w:val="00571B8F"/>
    <w:rsid w:val="00571DCF"/>
    <w:rsid w:val="00571E6C"/>
    <w:rsid w:val="005724A0"/>
    <w:rsid w:val="0057309B"/>
    <w:rsid w:val="00573E93"/>
    <w:rsid w:val="005743E8"/>
    <w:rsid w:val="00575362"/>
    <w:rsid w:val="005755C8"/>
    <w:rsid w:val="00575DAB"/>
    <w:rsid w:val="00576C5A"/>
    <w:rsid w:val="00577291"/>
    <w:rsid w:val="00577691"/>
    <w:rsid w:val="005776BF"/>
    <w:rsid w:val="00581617"/>
    <w:rsid w:val="00581892"/>
    <w:rsid w:val="00581C73"/>
    <w:rsid w:val="00583738"/>
    <w:rsid w:val="005838EB"/>
    <w:rsid w:val="00583961"/>
    <w:rsid w:val="00583E8E"/>
    <w:rsid w:val="005843CB"/>
    <w:rsid w:val="005844BB"/>
    <w:rsid w:val="005846D8"/>
    <w:rsid w:val="0058500E"/>
    <w:rsid w:val="00585034"/>
    <w:rsid w:val="00585043"/>
    <w:rsid w:val="00585653"/>
    <w:rsid w:val="005858E5"/>
    <w:rsid w:val="00585D59"/>
    <w:rsid w:val="0058725C"/>
    <w:rsid w:val="00587352"/>
    <w:rsid w:val="005878CB"/>
    <w:rsid w:val="00587A09"/>
    <w:rsid w:val="00590238"/>
    <w:rsid w:val="00590E9A"/>
    <w:rsid w:val="005910EC"/>
    <w:rsid w:val="00591AA9"/>
    <w:rsid w:val="0059202F"/>
    <w:rsid w:val="005925AE"/>
    <w:rsid w:val="00592A6F"/>
    <w:rsid w:val="00592A8C"/>
    <w:rsid w:val="0059412D"/>
    <w:rsid w:val="005947C2"/>
    <w:rsid w:val="005947C9"/>
    <w:rsid w:val="00594D6E"/>
    <w:rsid w:val="00595364"/>
    <w:rsid w:val="005954E2"/>
    <w:rsid w:val="0059556E"/>
    <w:rsid w:val="00595743"/>
    <w:rsid w:val="00595AE7"/>
    <w:rsid w:val="005960A6"/>
    <w:rsid w:val="005965F7"/>
    <w:rsid w:val="00596D2D"/>
    <w:rsid w:val="00597101"/>
    <w:rsid w:val="0059725C"/>
    <w:rsid w:val="00597DA7"/>
    <w:rsid w:val="00597E59"/>
    <w:rsid w:val="005A063A"/>
    <w:rsid w:val="005A18FC"/>
    <w:rsid w:val="005A19A0"/>
    <w:rsid w:val="005A295C"/>
    <w:rsid w:val="005A2AD5"/>
    <w:rsid w:val="005A2B5E"/>
    <w:rsid w:val="005A3B91"/>
    <w:rsid w:val="005A45BD"/>
    <w:rsid w:val="005A4863"/>
    <w:rsid w:val="005A4D82"/>
    <w:rsid w:val="005A5107"/>
    <w:rsid w:val="005A546C"/>
    <w:rsid w:val="005A5572"/>
    <w:rsid w:val="005A7084"/>
    <w:rsid w:val="005A7910"/>
    <w:rsid w:val="005B10EC"/>
    <w:rsid w:val="005B2D99"/>
    <w:rsid w:val="005B33D5"/>
    <w:rsid w:val="005B3B4D"/>
    <w:rsid w:val="005B40C0"/>
    <w:rsid w:val="005B43BE"/>
    <w:rsid w:val="005B488C"/>
    <w:rsid w:val="005B4B08"/>
    <w:rsid w:val="005B4EDD"/>
    <w:rsid w:val="005B647A"/>
    <w:rsid w:val="005B6803"/>
    <w:rsid w:val="005B734A"/>
    <w:rsid w:val="005B7942"/>
    <w:rsid w:val="005C01B1"/>
    <w:rsid w:val="005C0496"/>
    <w:rsid w:val="005C0901"/>
    <w:rsid w:val="005C0BD5"/>
    <w:rsid w:val="005C0C71"/>
    <w:rsid w:val="005C0E72"/>
    <w:rsid w:val="005C1039"/>
    <w:rsid w:val="005C11BC"/>
    <w:rsid w:val="005C1E1F"/>
    <w:rsid w:val="005C1F63"/>
    <w:rsid w:val="005C2567"/>
    <w:rsid w:val="005C2C5E"/>
    <w:rsid w:val="005C304B"/>
    <w:rsid w:val="005C3E33"/>
    <w:rsid w:val="005C4DBF"/>
    <w:rsid w:val="005C4E3D"/>
    <w:rsid w:val="005C5058"/>
    <w:rsid w:val="005C6101"/>
    <w:rsid w:val="005C67DF"/>
    <w:rsid w:val="005D0554"/>
    <w:rsid w:val="005D1AD9"/>
    <w:rsid w:val="005D1C9F"/>
    <w:rsid w:val="005D1D1B"/>
    <w:rsid w:val="005D1D72"/>
    <w:rsid w:val="005D1E2F"/>
    <w:rsid w:val="005D2101"/>
    <w:rsid w:val="005D21D1"/>
    <w:rsid w:val="005D281E"/>
    <w:rsid w:val="005D2CFE"/>
    <w:rsid w:val="005D30AC"/>
    <w:rsid w:val="005D356C"/>
    <w:rsid w:val="005D473C"/>
    <w:rsid w:val="005D4963"/>
    <w:rsid w:val="005D52EA"/>
    <w:rsid w:val="005D6211"/>
    <w:rsid w:val="005D65D1"/>
    <w:rsid w:val="005D7867"/>
    <w:rsid w:val="005D7915"/>
    <w:rsid w:val="005D7DED"/>
    <w:rsid w:val="005D7F31"/>
    <w:rsid w:val="005E08CC"/>
    <w:rsid w:val="005E0BCE"/>
    <w:rsid w:val="005E12A2"/>
    <w:rsid w:val="005E1AA2"/>
    <w:rsid w:val="005E20DE"/>
    <w:rsid w:val="005E2396"/>
    <w:rsid w:val="005E290A"/>
    <w:rsid w:val="005E2E8B"/>
    <w:rsid w:val="005E2EBC"/>
    <w:rsid w:val="005E3256"/>
    <w:rsid w:val="005E36FF"/>
    <w:rsid w:val="005E3826"/>
    <w:rsid w:val="005E3B9A"/>
    <w:rsid w:val="005E4110"/>
    <w:rsid w:val="005E469B"/>
    <w:rsid w:val="005E4D66"/>
    <w:rsid w:val="005E58CC"/>
    <w:rsid w:val="005E5E53"/>
    <w:rsid w:val="005E5FFC"/>
    <w:rsid w:val="005E6C5F"/>
    <w:rsid w:val="005E719D"/>
    <w:rsid w:val="005E7989"/>
    <w:rsid w:val="005E7AE8"/>
    <w:rsid w:val="005F0A7A"/>
    <w:rsid w:val="005F0C03"/>
    <w:rsid w:val="005F13C8"/>
    <w:rsid w:val="005F1DE7"/>
    <w:rsid w:val="005F2301"/>
    <w:rsid w:val="005F2623"/>
    <w:rsid w:val="005F2662"/>
    <w:rsid w:val="005F32A1"/>
    <w:rsid w:val="005F36C4"/>
    <w:rsid w:val="005F38B5"/>
    <w:rsid w:val="005F4080"/>
    <w:rsid w:val="005F437F"/>
    <w:rsid w:val="005F4466"/>
    <w:rsid w:val="005F4736"/>
    <w:rsid w:val="005F52DD"/>
    <w:rsid w:val="005F5A82"/>
    <w:rsid w:val="005F618A"/>
    <w:rsid w:val="005F6883"/>
    <w:rsid w:val="005F6C94"/>
    <w:rsid w:val="005F6D2B"/>
    <w:rsid w:val="005F70DC"/>
    <w:rsid w:val="005F714C"/>
    <w:rsid w:val="005F75B1"/>
    <w:rsid w:val="005F77B8"/>
    <w:rsid w:val="005F7C1C"/>
    <w:rsid w:val="006000C7"/>
    <w:rsid w:val="0060152B"/>
    <w:rsid w:val="006020FE"/>
    <w:rsid w:val="0060282D"/>
    <w:rsid w:val="006028F0"/>
    <w:rsid w:val="0060368D"/>
    <w:rsid w:val="0060395A"/>
    <w:rsid w:val="00603B22"/>
    <w:rsid w:val="006047F0"/>
    <w:rsid w:val="0060488C"/>
    <w:rsid w:val="00604952"/>
    <w:rsid w:val="00605515"/>
    <w:rsid w:val="0060586C"/>
    <w:rsid w:val="006058A1"/>
    <w:rsid w:val="00605C49"/>
    <w:rsid w:val="006061EE"/>
    <w:rsid w:val="00606C1B"/>
    <w:rsid w:val="00610B53"/>
    <w:rsid w:val="00611045"/>
    <w:rsid w:val="00611679"/>
    <w:rsid w:val="00611F08"/>
    <w:rsid w:val="006123E4"/>
    <w:rsid w:val="006125A3"/>
    <w:rsid w:val="006125A6"/>
    <w:rsid w:val="006125E8"/>
    <w:rsid w:val="00613016"/>
    <w:rsid w:val="00613506"/>
    <w:rsid w:val="00614250"/>
    <w:rsid w:val="00614375"/>
    <w:rsid w:val="0061445C"/>
    <w:rsid w:val="0061519A"/>
    <w:rsid w:val="00615762"/>
    <w:rsid w:val="006158DB"/>
    <w:rsid w:val="00615E1B"/>
    <w:rsid w:val="00615FFB"/>
    <w:rsid w:val="006163EE"/>
    <w:rsid w:val="00616D54"/>
    <w:rsid w:val="00616EF7"/>
    <w:rsid w:val="00620354"/>
    <w:rsid w:val="00620833"/>
    <w:rsid w:val="00620FA7"/>
    <w:rsid w:val="0062155B"/>
    <w:rsid w:val="00622032"/>
    <w:rsid w:val="006221E2"/>
    <w:rsid w:val="006222BC"/>
    <w:rsid w:val="00622322"/>
    <w:rsid w:val="006225BF"/>
    <w:rsid w:val="00622A7B"/>
    <w:rsid w:val="00623238"/>
    <w:rsid w:val="00624C17"/>
    <w:rsid w:val="0062505E"/>
    <w:rsid w:val="0062591F"/>
    <w:rsid w:val="0062680E"/>
    <w:rsid w:val="00626FEF"/>
    <w:rsid w:val="0062712D"/>
    <w:rsid w:val="006277EF"/>
    <w:rsid w:val="006304A0"/>
    <w:rsid w:val="006305F7"/>
    <w:rsid w:val="00631136"/>
    <w:rsid w:val="00631380"/>
    <w:rsid w:val="0063144D"/>
    <w:rsid w:val="006315C6"/>
    <w:rsid w:val="00631AFB"/>
    <w:rsid w:val="006329B4"/>
    <w:rsid w:val="00632AE9"/>
    <w:rsid w:val="00632FCB"/>
    <w:rsid w:val="00633539"/>
    <w:rsid w:val="00633D0B"/>
    <w:rsid w:val="00633D49"/>
    <w:rsid w:val="00633DA8"/>
    <w:rsid w:val="00634BA7"/>
    <w:rsid w:val="00634BCD"/>
    <w:rsid w:val="00634C46"/>
    <w:rsid w:val="00635A9A"/>
    <w:rsid w:val="00635BE3"/>
    <w:rsid w:val="0063653C"/>
    <w:rsid w:val="0063703C"/>
    <w:rsid w:val="00637539"/>
    <w:rsid w:val="00637D96"/>
    <w:rsid w:val="00640448"/>
    <w:rsid w:val="006409FD"/>
    <w:rsid w:val="006413B8"/>
    <w:rsid w:val="006413E6"/>
    <w:rsid w:val="006415EC"/>
    <w:rsid w:val="00641B46"/>
    <w:rsid w:val="00641D7C"/>
    <w:rsid w:val="00642417"/>
    <w:rsid w:val="00642F62"/>
    <w:rsid w:val="00642F9A"/>
    <w:rsid w:val="00643821"/>
    <w:rsid w:val="00644230"/>
    <w:rsid w:val="006446BF"/>
    <w:rsid w:val="006447F6"/>
    <w:rsid w:val="00644A35"/>
    <w:rsid w:val="006450F2"/>
    <w:rsid w:val="006459B7"/>
    <w:rsid w:val="00645B1A"/>
    <w:rsid w:val="006460A8"/>
    <w:rsid w:val="006460A9"/>
    <w:rsid w:val="00646CC4"/>
    <w:rsid w:val="00646DF9"/>
    <w:rsid w:val="0065009F"/>
    <w:rsid w:val="006500F4"/>
    <w:rsid w:val="00650466"/>
    <w:rsid w:val="0065051E"/>
    <w:rsid w:val="00650B0F"/>
    <w:rsid w:val="00650D46"/>
    <w:rsid w:val="00650E83"/>
    <w:rsid w:val="006519E9"/>
    <w:rsid w:val="006520D9"/>
    <w:rsid w:val="00652961"/>
    <w:rsid w:val="00653C7C"/>
    <w:rsid w:val="006549FD"/>
    <w:rsid w:val="00654D7D"/>
    <w:rsid w:val="00655096"/>
    <w:rsid w:val="00655596"/>
    <w:rsid w:val="00655684"/>
    <w:rsid w:val="00655E90"/>
    <w:rsid w:val="00656C8E"/>
    <w:rsid w:val="00657030"/>
    <w:rsid w:val="006571D2"/>
    <w:rsid w:val="0065745C"/>
    <w:rsid w:val="00657B58"/>
    <w:rsid w:val="00660206"/>
    <w:rsid w:val="00660771"/>
    <w:rsid w:val="006613A9"/>
    <w:rsid w:val="00661655"/>
    <w:rsid w:val="00661853"/>
    <w:rsid w:val="00661856"/>
    <w:rsid w:val="006619C6"/>
    <w:rsid w:val="00662532"/>
    <w:rsid w:val="0066290B"/>
    <w:rsid w:val="006635C5"/>
    <w:rsid w:val="0066377C"/>
    <w:rsid w:val="006637EB"/>
    <w:rsid w:val="00664B3E"/>
    <w:rsid w:val="00664F81"/>
    <w:rsid w:val="00665118"/>
    <w:rsid w:val="006653B9"/>
    <w:rsid w:val="00665877"/>
    <w:rsid w:val="00665AAE"/>
    <w:rsid w:val="0066669E"/>
    <w:rsid w:val="00666A7F"/>
    <w:rsid w:val="00666AD3"/>
    <w:rsid w:val="00666D4E"/>
    <w:rsid w:val="006670B0"/>
    <w:rsid w:val="00667165"/>
    <w:rsid w:val="0066782B"/>
    <w:rsid w:val="00667ACD"/>
    <w:rsid w:val="00667CA6"/>
    <w:rsid w:val="0067031C"/>
    <w:rsid w:val="00670445"/>
    <w:rsid w:val="00670F3F"/>
    <w:rsid w:val="0067170B"/>
    <w:rsid w:val="0067194B"/>
    <w:rsid w:val="00672705"/>
    <w:rsid w:val="006727C4"/>
    <w:rsid w:val="006735E4"/>
    <w:rsid w:val="00673785"/>
    <w:rsid w:val="0067501E"/>
    <w:rsid w:val="006750D4"/>
    <w:rsid w:val="006751E8"/>
    <w:rsid w:val="00675E76"/>
    <w:rsid w:val="00675F9F"/>
    <w:rsid w:val="006762CA"/>
    <w:rsid w:val="0067649E"/>
    <w:rsid w:val="006764CF"/>
    <w:rsid w:val="00677812"/>
    <w:rsid w:val="006806E6"/>
    <w:rsid w:val="00680778"/>
    <w:rsid w:val="00680813"/>
    <w:rsid w:val="006813C4"/>
    <w:rsid w:val="006818B8"/>
    <w:rsid w:val="0068256F"/>
    <w:rsid w:val="006826B3"/>
    <w:rsid w:val="006829A3"/>
    <w:rsid w:val="00682CA5"/>
    <w:rsid w:val="006830F3"/>
    <w:rsid w:val="006832C6"/>
    <w:rsid w:val="006832C7"/>
    <w:rsid w:val="006839DE"/>
    <w:rsid w:val="00683E23"/>
    <w:rsid w:val="006848B5"/>
    <w:rsid w:val="006848C1"/>
    <w:rsid w:val="00684EFC"/>
    <w:rsid w:val="00685552"/>
    <w:rsid w:val="006859E5"/>
    <w:rsid w:val="00686102"/>
    <w:rsid w:val="00686CD5"/>
    <w:rsid w:val="00687170"/>
    <w:rsid w:val="00687340"/>
    <w:rsid w:val="00687415"/>
    <w:rsid w:val="00687B22"/>
    <w:rsid w:val="006904CA"/>
    <w:rsid w:val="00690626"/>
    <w:rsid w:val="0069073A"/>
    <w:rsid w:val="00690D5B"/>
    <w:rsid w:val="00690ED0"/>
    <w:rsid w:val="006911D4"/>
    <w:rsid w:val="0069139F"/>
    <w:rsid w:val="00692B18"/>
    <w:rsid w:val="00693523"/>
    <w:rsid w:val="00693B92"/>
    <w:rsid w:val="00694985"/>
    <w:rsid w:val="00694B45"/>
    <w:rsid w:val="00694E93"/>
    <w:rsid w:val="00694EA4"/>
    <w:rsid w:val="0069528D"/>
    <w:rsid w:val="00695A33"/>
    <w:rsid w:val="00695B4A"/>
    <w:rsid w:val="00695D07"/>
    <w:rsid w:val="0069642B"/>
    <w:rsid w:val="006969C2"/>
    <w:rsid w:val="00696AF3"/>
    <w:rsid w:val="0069708C"/>
    <w:rsid w:val="006971BC"/>
    <w:rsid w:val="006972C9"/>
    <w:rsid w:val="00697974"/>
    <w:rsid w:val="00697C7C"/>
    <w:rsid w:val="006A0055"/>
    <w:rsid w:val="006A0609"/>
    <w:rsid w:val="006A0C53"/>
    <w:rsid w:val="006A1358"/>
    <w:rsid w:val="006A1AB6"/>
    <w:rsid w:val="006A1B20"/>
    <w:rsid w:val="006A44E4"/>
    <w:rsid w:val="006A5CC7"/>
    <w:rsid w:val="006A601E"/>
    <w:rsid w:val="006A71D7"/>
    <w:rsid w:val="006A7812"/>
    <w:rsid w:val="006A7871"/>
    <w:rsid w:val="006A7B73"/>
    <w:rsid w:val="006B0751"/>
    <w:rsid w:val="006B0933"/>
    <w:rsid w:val="006B0C9A"/>
    <w:rsid w:val="006B12AA"/>
    <w:rsid w:val="006B179F"/>
    <w:rsid w:val="006B1FA2"/>
    <w:rsid w:val="006B2026"/>
    <w:rsid w:val="006B2455"/>
    <w:rsid w:val="006B31D6"/>
    <w:rsid w:val="006B3821"/>
    <w:rsid w:val="006B3DF7"/>
    <w:rsid w:val="006B465F"/>
    <w:rsid w:val="006B5051"/>
    <w:rsid w:val="006B5B5D"/>
    <w:rsid w:val="006B5CBC"/>
    <w:rsid w:val="006B67B1"/>
    <w:rsid w:val="006B6914"/>
    <w:rsid w:val="006B69B0"/>
    <w:rsid w:val="006B75BF"/>
    <w:rsid w:val="006B7A00"/>
    <w:rsid w:val="006B7B51"/>
    <w:rsid w:val="006B7E39"/>
    <w:rsid w:val="006B7E94"/>
    <w:rsid w:val="006B7F1A"/>
    <w:rsid w:val="006C03BC"/>
    <w:rsid w:val="006C03F7"/>
    <w:rsid w:val="006C0C44"/>
    <w:rsid w:val="006C1108"/>
    <w:rsid w:val="006C1347"/>
    <w:rsid w:val="006C14F0"/>
    <w:rsid w:val="006C177D"/>
    <w:rsid w:val="006C1F34"/>
    <w:rsid w:val="006C348A"/>
    <w:rsid w:val="006C36A7"/>
    <w:rsid w:val="006C370C"/>
    <w:rsid w:val="006C3857"/>
    <w:rsid w:val="006C3E5A"/>
    <w:rsid w:val="006C3FC6"/>
    <w:rsid w:val="006C4D8A"/>
    <w:rsid w:val="006C52E8"/>
    <w:rsid w:val="006C5419"/>
    <w:rsid w:val="006C556C"/>
    <w:rsid w:val="006C557D"/>
    <w:rsid w:val="006C5686"/>
    <w:rsid w:val="006C5BA1"/>
    <w:rsid w:val="006C69A7"/>
    <w:rsid w:val="006C743B"/>
    <w:rsid w:val="006C79B2"/>
    <w:rsid w:val="006C7BAB"/>
    <w:rsid w:val="006D0505"/>
    <w:rsid w:val="006D082E"/>
    <w:rsid w:val="006D0D67"/>
    <w:rsid w:val="006D0DB4"/>
    <w:rsid w:val="006D16D0"/>
    <w:rsid w:val="006D1BA8"/>
    <w:rsid w:val="006D2831"/>
    <w:rsid w:val="006D2BA7"/>
    <w:rsid w:val="006D2C23"/>
    <w:rsid w:val="006D3685"/>
    <w:rsid w:val="006D3B41"/>
    <w:rsid w:val="006D3E67"/>
    <w:rsid w:val="006D4A09"/>
    <w:rsid w:val="006D5174"/>
    <w:rsid w:val="006D521B"/>
    <w:rsid w:val="006D5D2E"/>
    <w:rsid w:val="006D5D82"/>
    <w:rsid w:val="006D601F"/>
    <w:rsid w:val="006D6636"/>
    <w:rsid w:val="006D68BA"/>
    <w:rsid w:val="006D706B"/>
    <w:rsid w:val="006D70E2"/>
    <w:rsid w:val="006D70F7"/>
    <w:rsid w:val="006D763A"/>
    <w:rsid w:val="006D76AC"/>
    <w:rsid w:val="006D7705"/>
    <w:rsid w:val="006D78E6"/>
    <w:rsid w:val="006E03B9"/>
    <w:rsid w:val="006E04CE"/>
    <w:rsid w:val="006E0B4B"/>
    <w:rsid w:val="006E14D4"/>
    <w:rsid w:val="006E16E9"/>
    <w:rsid w:val="006E18A0"/>
    <w:rsid w:val="006E274F"/>
    <w:rsid w:val="006E3299"/>
    <w:rsid w:val="006E3408"/>
    <w:rsid w:val="006E374F"/>
    <w:rsid w:val="006E3F6D"/>
    <w:rsid w:val="006E47DF"/>
    <w:rsid w:val="006E4F7B"/>
    <w:rsid w:val="006E596F"/>
    <w:rsid w:val="006E5B09"/>
    <w:rsid w:val="006E5B60"/>
    <w:rsid w:val="006E5EAA"/>
    <w:rsid w:val="006E64EC"/>
    <w:rsid w:val="006E7495"/>
    <w:rsid w:val="006F0432"/>
    <w:rsid w:val="006F0584"/>
    <w:rsid w:val="006F1F22"/>
    <w:rsid w:val="006F3411"/>
    <w:rsid w:val="006F460F"/>
    <w:rsid w:val="006F4D3C"/>
    <w:rsid w:val="006F5F75"/>
    <w:rsid w:val="006F6394"/>
    <w:rsid w:val="006F69DA"/>
    <w:rsid w:val="006F6A98"/>
    <w:rsid w:val="006F6CB7"/>
    <w:rsid w:val="006F7BD3"/>
    <w:rsid w:val="006F7E18"/>
    <w:rsid w:val="006F7E78"/>
    <w:rsid w:val="006F7EB5"/>
    <w:rsid w:val="00700206"/>
    <w:rsid w:val="0070072F"/>
    <w:rsid w:val="00700D50"/>
    <w:rsid w:val="00700F6F"/>
    <w:rsid w:val="00701768"/>
    <w:rsid w:val="00701AE1"/>
    <w:rsid w:val="0070250C"/>
    <w:rsid w:val="00702867"/>
    <w:rsid w:val="00702C84"/>
    <w:rsid w:val="00703049"/>
    <w:rsid w:val="00703159"/>
    <w:rsid w:val="007032EF"/>
    <w:rsid w:val="00703681"/>
    <w:rsid w:val="00703A84"/>
    <w:rsid w:val="00703B71"/>
    <w:rsid w:val="00703F00"/>
    <w:rsid w:val="00704036"/>
    <w:rsid w:val="0070456E"/>
    <w:rsid w:val="0070468F"/>
    <w:rsid w:val="0070477F"/>
    <w:rsid w:val="00704875"/>
    <w:rsid w:val="00704F71"/>
    <w:rsid w:val="0070518B"/>
    <w:rsid w:val="00706107"/>
    <w:rsid w:val="00706B42"/>
    <w:rsid w:val="00706EB8"/>
    <w:rsid w:val="00707503"/>
    <w:rsid w:val="00707628"/>
    <w:rsid w:val="00707A8A"/>
    <w:rsid w:val="00707ADF"/>
    <w:rsid w:val="00707C88"/>
    <w:rsid w:val="00707CC2"/>
    <w:rsid w:val="007106F7"/>
    <w:rsid w:val="00712381"/>
    <w:rsid w:val="0071268A"/>
    <w:rsid w:val="007126C6"/>
    <w:rsid w:val="00712C6E"/>
    <w:rsid w:val="00712E0A"/>
    <w:rsid w:val="007137DF"/>
    <w:rsid w:val="00713A80"/>
    <w:rsid w:val="0071407D"/>
    <w:rsid w:val="007148AA"/>
    <w:rsid w:val="00714917"/>
    <w:rsid w:val="00714A9E"/>
    <w:rsid w:val="00714BB7"/>
    <w:rsid w:val="00714E43"/>
    <w:rsid w:val="0071504C"/>
    <w:rsid w:val="007152EE"/>
    <w:rsid w:val="00715AE4"/>
    <w:rsid w:val="00716403"/>
    <w:rsid w:val="007166F9"/>
    <w:rsid w:val="00716901"/>
    <w:rsid w:val="00717982"/>
    <w:rsid w:val="00720C6F"/>
    <w:rsid w:val="00720E98"/>
    <w:rsid w:val="00721AF7"/>
    <w:rsid w:val="00721B4E"/>
    <w:rsid w:val="00721F56"/>
    <w:rsid w:val="007221BD"/>
    <w:rsid w:val="00722217"/>
    <w:rsid w:val="00722F77"/>
    <w:rsid w:val="00723682"/>
    <w:rsid w:val="0072425B"/>
    <w:rsid w:val="00724774"/>
    <w:rsid w:val="00724EE2"/>
    <w:rsid w:val="00725A2A"/>
    <w:rsid w:val="00725F25"/>
    <w:rsid w:val="00725F78"/>
    <w:rsid w:val="007265CE"/>
    <w:rsid w:val="0072660C"/>
    <w:rsid w:val="007267CB"/>
    <w:rsid w:val="007277E3"/>
    <w:rsid w:val="00727A61"/>
    <w:rsid w:val="00727D58"/>
    <w:rsid w:val="0073019E"/>
    <w:rsid w:val="0073021E"/>
    <w:rsid w:val="00730381"/>
    <w:rsid w:val="00730489"/>
    <w:rsid w:val="007304C0"/>
    <w:rsid w:val="007317A7"/>
    <w:rsid w:val="00732170"/>
    <w:rsid w:val="0073265E"/>
    <w:rsid w:val="00732A72"/>
    <w:rsid w:val="00732B0F"/>
    <w:rsid w:val="00732B2E"/>
    <w:rsid w:val="00732CC3"/>
    <w:rsid w:val="007336AD"/>
    <w:rsid w:val="007339CB"/>
    <w:rsid w:val="00733B00"/>
    <w:rsid w:val="00734C10"/>
    <w:rsid w:val="00734FDB"/>
    <w:rsid w:val="0073553D"/>
    <w:rsid w:val="00735D7D"/>
    <w:rsid w:val="00736A27"/>
    <w:rsid w:val="0073768F"/>
    <w:rsid w:val="00740502"/>
    <w:rsid w:val="00741291"/>
    <w:rsid w:val="0074139A"/>
    <w:rsid w:val="007422BF"/>
    <w:rsid w:val="00742441"/>
    <w:rsid w:val="00742613"/>
    <w:rsid w:val="00742C7D"/>
    <w:rsid w:val="00742F97"/>
    <w:rsid w:val="0074361C"/>
    <w:rsid w:val="00743B89"/>
    <w:rsid w:val="00743DB1"/>
    <w:rsid w:val="00743EE7"/>
    <w:rsid w:val="0074476E"/>
    <w:rsid w:val="00744D84"/>
    <w:rsid w:val="00745229"/>
    <w:rsid w:val="0074534B"/>
    <w:rsid w:val="0074540D"/>
    <w:rsid w:val="00745859"/>
    <w:rsid w:val="00745FEB"/>
    <w:rsid w:val="00746E7E"/>
    <w:rsid w:val="007471E9"/>
    <w:rsid w:val="00747EB8"/>
    <w:rsid w:val="007500C1"/>
    <w:rsid w:val="007504F1"/>
    <w:rsid w:val="007506B9"/>
    <w:rsid w:val="007526CB"/>
    <w:rsid w:val="00752AEF"/>
    <w:rsid w:val="00752BA0"/>
    <w:rsid w:val="00752D3E"/>
    <w:rsid w:val="00752ED4"/>
    <w:rsid w:val="00753172"/>
    <w:rsid w:val="007531A1"/>
    <w:rsid w:val="0075335D"/>
    <w:rsid w:val="0075357D"/>
    <w:rsid w:val="007536B2"/>
    <w:rsid w:val="0075392A"/>
    <w:rsid w:val="00753E6C"/>
    <w:rsid w:val="0075444E"/>
    <w:rsid w:val="00754998"/>
    <w:rsid w:val="00754C0B"/>
    <w:rsid w:val="00755609"/>
    <w:rsid w:val="007556F2"/>
    <w:rsid w:val="007558D9"/>
    <w:rsid w:val="00755AD4"/>
    <w:rsid w:val="00755B57"/>
    <w:rsid w:val="00756711"/>
    <w:rsid w:val="00757613"/>
    <w:rsid w:val="00757A92"/>
    <w:rsid w:val="00757D01"/>
    <w:rsid w:val="00757DB5"/>
    <w:rsid w:val="00757F58"/>
    <w:rsid w:val="00761442"/>
    <w:rsid w:val="00761A18"/>
    <w:rsid w:val="007623C0"/>
    <w:rsid w:val="00762820"/>
    <w:rsid w:val="007637D7"/>
    <w:rsid w:val="007639C9"/>
    <w:rsid w:val="00763B31"/>
    <w:rsid w:val="00763B66"/>
    <w:rsid w:val="00763C16"/>
    <w:rsid w:val="0076449C"/>
    <w:rsid w:val="00764A63"/>
    <w:rsid w:val="00764D75"/>
    <w:rsid w:val="00764F77"/>
    <w:rsid w:val="00764F84"/>
    <w:rsid w:val="00765355"/>
    <w:rsid w:val="00765D4E"/>
    <w:rsid w:val="00766293"/>
    <w:rsid w:val="0076636D"/>
    <w:rsid w:val="00766942"/>
    <w:rsid w:val="007671C5"/>
    <w:rsid w:val="007673A7"/>
    <w:rsid w:val="007677B2"/>
    <w:rsid w:val="00767F0B"/>
    <w:rsid w:val="00771441"/>
    <w:rsid w:val="007718CA"/>
    <w:rsid w:val="007722EC"/>
    <w:rsid w:val="00772E0B"/>
    <w:rsid w:val="007739C5"/>
    <w:rsid w:val="007740E5"/>
    <w:rsid w:val="007745E4"/>
    <w:rsid w:val="00774E40"/>
    <w:rsid w:val="0077550D"/>
    <w:rsid w:val="007756B7"/>
    <w:rsid w:val="00775CF1"/>
    <w:rsid w:val="00775CF6"/>
    <w:rsid w:val="00775E1D"/>
    <w:rsid w:val="007763C1"/>
    <w:rsid w:val="00776A48"/>
    <w:rsid w:val="00776D3C"/>
    <w:rsid w:val="00776E14"/>
    <w:rsid w:val="00780043"/>
    <w:rsid w:val="007807D6"/>
    <w:rsid w:val="00780B60"/>
    <w:rsid w:val="0078144A"/>
    <w:rsid w:val="007816D7"/>
    <w:rsid w:val="00782890"/>
    <w:rsid w:val="00782A15"/>
    <w:rsid w:val="00782B33"/>
    <w:rsid w:val="00783DA2"/>
    <w:rsid w:val="007841BD"/>
    <w:rsid w:val="00784275"/>
    <w:rsid w:val="007844A4"/>
    <w:rsid w:val="007847A1"/>
    <w:rsid w:val="00784BB4"/>
    <w:rsid w:val="00784F2B"/>
    <w:rsid w:val="00785F18"/>
    <w:rsid w:val="00785FA4"/>
    <w:rsid w:val="0078661C"/>
    <w:rsid w:val="007866B7"/>
    <w:rsid w:val="00786BD4"/>
    <w:rsid w:val="00787218"/>
    <w:rsid w:val="007875C1"/>
    <w:rsid w:val="00787E93"/>
    <w:rsid w:val="007900F9"/>
    <w:rsid w:val="0079017E"/>
    <w:rsid w:val="007902BF"/>
    <w:rsid w:val="00790C1E"/>
    <w:rsid w:val="00790F44"/>
    <w:rsid w:val="007910D7"/>
    <w:rsid w:val="00791571"/>
    <w:rsid w:val="0079167E"/>
    <w:rsid w:val="00791AF7"/>
    <w:rsid w:val="00792438"/>
    <w:rsid w:val="0079286C"/>
    <w:rsid w:val="00792A8E"/>
    <w:rsid w:val="00792B1C"/>
    <w:rsid w:val="00792B92"/>
    <w:rsid w:val="007930A6"/>
    <w:rsid w:val="007933F5"/>
    <w:rsid w:val="00793638"/>
    <w:rsid w:val="00794264"/>
    <w:rsid w:val="00794DA0"/>
    <w:rsid w:val="007957CD"/>
    <w:rsid w:val="007963D9"/>
    <w:rsid w:val="00796BA1"/>
    <w:rsid w:val="00796C42"/>
    <w:rsid w:val="00797343"/>
    <w:rsid w:val="007975EB"/>
    <w:rsid w:val="00797EBE"/>
    <w:rsid w:val="007A06CB"/>
    <w:rsid w:val="007A070E"/>
    <w:rsid w:val="007A0A9C"/>
    <w:rsid w:val="007A0C57"/>
    <w:rsid w:val="007A0CF5"/>
    <w:rsid w:val="007A14C7"/>
    <w:rsid w:val="007A1F26"/>
    <w:rsid w:val="007A216A"/>
    <w:rsid w:val="007A21AB"/>
    <w:rsid w:val="007A221D"/>
    <w:rsid w:val="007A25C3"/>
    <w:rsid w:val="007A297A"/>
    <w:rsid w:val="007A2D22"/>
    <w:rsid w:val="007A2DD6"/>
    <w:rsid w:val="007A3569"/>
    <w:rsid w:val="007A3602"/>
    <w:rsid w:val="007A379A"/>
    <w:rsid w:val="007A37CC"/>
    <w:rsid w:val="007A3891"/>
    <w:rsid w:val="007A3A11"/>
    <w:rsid w:val="007A3BA3"/>
    <w:rsid w:val="007A41CE"/>
    <w:rsid w:val="007A42DF"/>
    <w:rsid w:val="007A42F7"/>
    <w:rsid w:val="007A43D0"/>
    <w:rsid w:val="007A4ED9"/>
    <w:rsid w:val="007A6300"/>
    <w:rsid w:val="007A69B7"/>
    <w:rsid w:val="007A6DAB"/>
    <w:rsid w:val="007A6E39"/>
    <w:rsid w:val="007A7D04"/>
    <w:rsid w:val="007A7D10"/>
    <w:rsid w:val="007B05BB"/>
    <w:rsid w:val="007B0A3E"/>
    <w:rsid w:val="007B0D49"/>
    <w:rsid w:val="007B16C0"/>
    <w:rsid w:val="007B28D4"/>
    <w:rsid w:val="007B4C06"/>
    <w:rsid w:val="007B5804"/>
    <w:rsid w:val="007B5D38"/>
    <w:rsid w:val="007B65F1"/>
    <w:rsid w:val="007B699D"/>
    <w:rsid w:val="007B7856"/>
    <w:rsid w:val="007B79C9"/>
    <w:rsid w:val="007B7B05"/>
    <w:rsid w:val="007B7FBF"/>
    <w:rsid w:val="007C03AC"/>
    <w:rsid w:val="007C043D"/>
    <w:rsid w:val="007C0514"/>
    <w:rsid w:val="007C2629"/>
    <w:rsid w:val="007C3855"/>
    <w:rsid w:val="007C3BC3"/>
    <w:rsid w:val="007C4182"/>
    <w:rsid w:val="007C4AE5"/>
    <w:rsid w:val="007C5D4A"/>
    <w:rsid w:val="007C6409"/>
    <w:rsid w:val="007C6A4A"/>
    <w:rsid w:val="007C6AD1"/>
    <w:rsid w:val="007C6B18"/>
    <w:rsid w:val="007C7F56"/>
    <w:rsid w:val="007D050C"/>
    <w:rsid w:val="007D059E"/>
    <w:rsid w:val="007D08EE"/>
    <w:rsid w:val="007D08FE"/>
    <w:rsid w:val="007D0AE0"/>
    <w:rsid w:val="007D0E3F"/>
    <w:rsid w:val="007D2889"/>
    <w:rsid w:val="007D35E2"/>
    <w:rsid w:val="007D367B"/>
    <w:rsid w:val="007D377C"/>
    <w:rsid w:val="007D3EEA"/>
    <w:rsid w:val="007D6456"/>
    <w:rsid w:val="007D6A28"/>
    <w:rsid w:val="007D6FA7"/>
    <w:rsid w:val="007D76E5"/>
    <w:rsid w:val="007D7876"/>
    <w:rsid w:val="007D7F7A"/>
    <w:rsid w:val="007E0AE2"/>
    <w:rsid w:val="007E1108"/>
    <w:rsid w:val="007E18E3"/>
    <w:rsid w:val="007E1BC7"/>
    <w:rsid w:val="007E2C28"/>
    <w:rsid w:val="007E2D1A"/>
    <w:rsid w:val="007E2EB2"/>
    <w:rsid w:val="007E39BF"/>
    <w:rsid w:val="007E3D79"/>
    <w:rsid w:val="007E4081"/>
    <w:rsid w:val="007E41AB"/>
    <w:rsid w:val="007E4F2E"/>
    <w:rsid w:val="007E5A0F"/>
    <w:rsid w:val="007E5C23"/>
    <w:rsid w:val="007E63FE"/>
    <w:rsid w:val="007E6746"/>
    <w:rsid w:val="007E7C7B"/>
    <w:rsid w:val="007F0070"/>
    <w:rsid w:val="007F04E3"/>
    <w:rsid w:val="007F1CF8"/>
    <w:rsid w:val="007F213A"/>
    <w:rsid w:val="007F278C"/>
    <w:rsid w:val="007F29FA"/>
    <w:rsid w:val="007F2CA0"/>
    <w:rsid w:val="007F329E"/>
    <w:rsid w:val="007F3420"/>
    <w:rsid w:val="007F3813"/>
    <w:rsid w:val="007F387B"/>
    <w:rsid w:val="007F3FDB"/>
    <w:rsid w:val="007F54B1"/>
    <w:rsid w:val="007F5DF9"/>
    <w:rsid w:val="007F622B"/>
    <w:rsid w:val="007F6A1A"/>
    <w:rsid w:val="007F6D0D"/>
    <w:rsid w:val="007F724B"/>
    <w:rsid w:val="007F7AC0"/>
    <w:rsid w:val="007F7E6F"/>
    <w:rsid w:val="008002B0"/>
    <w:rsid w:val="00800587"/>
    <w:rsid w:val="00800DBF"/>
    <w:rsid w:val="008018F9"/>
    <w:rsid w:val="00801955"/>
    <w:rsid w:val="00801C1D"/>
    <w:rsid w:val="00802433"/>
    <w:rsid w:val="00802B5F"/>
    <w:rsid w:val="00803048"/>
    <w:rsid w:val="00803138"/>
    <w:rsid w:val="00804EB7"/>
    <w:rsid w:val="00805146"/>
    <w:rsid w:val="0080521B"/>
    <w:rsid w:val="00805714"/>
    <w:rsid w:val="00805D2C"/>
    <w:rsid w:val="00806090"/>
    <w:rsid w:val="0080674B"/>
    <w:rsid w:val="00806C14"/>
    <w:rsid w:val="00806F9E"/>
    <w:rsid w:val="00807603"/>
    <w:rsid w:val="00807845"/>
    <w:rsid w:val="00807FA1"/>
    <w:rsid w:val="00810609"/>
    <w:rsid w:val="008106C6"/>
    <w:rsid w:val="0081078C"/>
    <w:rsid w:val="0081090D"/>
    <w:rsid w:val="00810F56"/>
    <w:rsid w:val="00811496"/>
    <w:rsid w:val="00812094"/>
    <w:rsid w:val="008122AA"/>
    <w:rsid w:val="008130FC"/>
    <w:rsid w:val="00813600"/>
    <w:rsid w:val="00813F1D"/>
    <w:rsid w:val="0081472B"/>
    <w:rsid w:val="008149F0"/>
    <w:rsid w:val="00814CAF"/>
    <w:rsid w:val="00815326"/>
    <w:rsid w:val="0081639C"/>
    <w:rsid w:val="00817434"/>
    <w:rsid w:val="0081743D"/>
    <w:rsid w:val="00817528"/>
    <w:rsid w:val="0081755D"/>
    <w:rsid w:val="008176DD"/>
    <w:rsid w:val="0082081B"/>
    <w:rsid w:val="008211EA"/>
    <w:rsid w:val="00821B44"/>
    <w:rsid w:val="00821D77"/>
    <w:rsid w:val="00821FEB"/>
    <w:rsid w:val="0082250F"/>
    <w:rsid w:val="008227D0"/>
    <w:rsid w:val="00822854"/>
    <w:rsid w:val="00823576"/>
    <w:rsid w:val="008242DA"/>
    <w:rsid w:val="008246A8"/>
    <w:rsid w:val="008247BB"/>
    <w:rsid w:val="00824EEB"/>
    <w:rsid w:val="008253D6"/>
    <w:rsid w:val="00825BEA"/>
    <w:rsid w:val="00825CC5"/>
    <w:rsid w:val="00825E46"/>
    <w:rsid w:val="008265E6"/>
    <w:rsid w:val="00826C7E"/>
    <w:rsid w:val="0082737D"/>
    <w:rsid w:val="00827427"/>
    <w:rsid w:val="00827604"/>
    <w:rsid w:val="008279EC"/>
    <w:rsid w:val="00827FDC"/>
    <w:rsid w:val="00830A26"/>
    <w:rsid w:val="00831328"/>
    <w:rsid w:val="00831345"/>
    <w:rsid w:val="00831722"/>
    <w:rsid w:val="0083266A"/>
    <w:rsid w:val="00832D20"/>
    <w:rsid w:val="008337BC"/>
    <w:rsid w:val="00833D28"/>
    <w:rsid w:val="00833F7B"/>
    <w:rsid w:val="00834841"/>
    <w:rsid w:val="008349B6"/>
    <w:rsid w:val="00835211"/>
    <w:rsid w:val="00836154"/>
    <w:rsid w:val="00836180"/>
    <w:rsid w:val="00836BF9"/>
    <w:rsid w:val="00836C31"/>
    <w:rsid w:val="00837048"/>
    <w:rsid w:val="008379C9"/>
    <w:rsid w:val="00837A11"/>
    <w:rsid w:val="00837EE0"/>
    <w:rsid w:val="00840197"/>
    <w:rsid w:val="00840658"/>
    <w:rsid w:val="00840FC5"/>
    <w:rsid w:val="00841305"/>
    <w:rsid w:val="00841530"/>
    <w:rsid w:val="00841946"/>
    <w:rsid w:val="0084195D"/>
    <w:rsid w:val="00841AF8"/>
    <w:rsid w:val="00841E52"/>
    <w:rsid w:val="008427ED"/>
    <w:rsid w:val="00842DE4"/>
    <w:rsid w:val="00843518"/>
    <w:rsid w:val="0084370C"/>
    <w:rsid w:val="008438EC"/>
    <w:rsid w:val="00843D1D"/>
    <w:rsid w:val="00845D3C"/>
    <w:rsid w:val="00845F3E"/>
    <w:rsid w:val="008468E8"/>
    <w:rsid w:val="0085082E"/>
    <w:rsid w:val="00850947"/>
    <w:rsid w:val="00850B43"/>
    <w:rsid w:val="00850C46"/>
    <w:rsid w:val="00850DDD"/>
    <w:rsid w:val="008512A1"/>
    <w:rsid w:val="008519A5"/>
    <w:rsid w:val="008528D2"/>
    <w:rsid w:val="00853690"/>
    <w:rsid w:val="00853E53"/>
    <w:rsid w:val="00853EA7"/>
    <w:rsid w:val="008541AF"/>
    <w:rsid w:val="0085438A"/>
    <w:rsid w:val="00854C5C"/>
    <w:rsid w:val="008552FB"/>
    <w:rsid w:val="00856D95"/>
    <w:rsid w:val="00857B73"/>
    <w:rsid w:val="00860C09"/>
    <w:rsid w:val="00861264"/>
    <w:rsid w:val="008615FD"/>
    <w:rsid w:val="00861A64"/>
    <w:rsid w:val="008624C6"/>
    <w:rsid w:val="008628B4"/>
    <w:rsid w:val="00863E92"/>
    <w:rsid w:val="008640BB"/>
    <w:rsid w:val="0086493A"/>
    <w:rsid w:val="00864998"/>
    <w:rsid w:val="00865808"/>
    <w:rsid w:val="008667A6"/>
    <w:rsid w:val="0086684B"/>
    <w:rsid w:val="00866B9D"/>
    <w:rsid w:val="00867187"/>
    <w:rsid w:val="0086741E"/>
    <w:rsid w:val="00867DEF"/>
    <w:rsid w:val="00870080"/>
    <w:rsid w:val="0087097F"/>
    <w:rsid w:val="00870BCD"/>
    <w:rsid w:val="00870D1C"/>
    <w:rsid w:val="00870EF7"/>
    <w:rsid w:val="00870F57"/>
    <w:rsid w:val="008712DD"/>
    <w:rsid w:val="0087149B"/>
    <w:rsid w:val="008717C0"/>
    <w:rsid w:val="00871F04"/>
    <w:rsid w:val="008722C4"/>
    <w:rsid w:val="008736E6"/>
    <w:rsid w:val="008740C1"/>
    <w:rsid w:val="0087489D"/>
    <w:rsid w:val="00875C45"/>
    <w:rsid w:val="0087694E"/>
    <w:rsid w:val="008769CF"/>
    <w:rsid w:val="00877BAB"/>
    <w:rsid w:val="0088057D"/>
    <w:rsid w:val="008805AB"/>
    <w:rsid w:val="00880F4A"/>
    <w:rsid w:val="008815B6"/>
    <w:rsid w:val="00881BE7"/>
    <w:rsid w:val="00881DEF"/>
    <w:rsid w:val="00881EA9"/>
    <w:rsid w:val="008823BF"/>
    <w:rsid w:val="008827FC"/>
    <w:rsid w:val="0088321E"/>
    <w:rsid w:val="0088349E"/>
    <w:rsid w:val="00883584"/>
    <w:rsid w:val="008835BA"/>
    <w:rsid w:val="008837E1"/>
    <w:rsid w:val="008849CC"/>
    <w:rsid w:val="0088547F"/>
    <w:rsid w:val="00885573"/>
    <w:rsid w:val="0088563D"/>
    <w:rsid w:val="00885908"/>
    <w:rsid w:val="0088627B"/>
    <w:rsid w:val="008864EA"/>
    <w:rsid w:val="00886523"/>
    <w:rsid w:val="00886C87"/>
    <w:rsid w:val="00887044"/>
    <w:rsid w:val="00887993"/>
    <w:rsid w:val="00887CC6"/>
    <w:rsid w:val="0089056E"/>
    <w:rsid w:val="008908D9"/>
    <w:rsid w:val="00890C59"/>
    <w:rsid w:val="00890E78"/>
    <w:rsid w:val="008916C0"/>
    <w:rsid w:val="00891CD7"/>
    <w:rsid w:val="00892534"/>
    <w:rsid w:val="00892CB6"/>
    <w:rsid w:val="00892CC8"/>
    <w:rsid w:val="0089311B"/>
    <w:rsid w:val="0089375C"/>
    <w:rsid w:val="00893D8B"/>
    <w:rsid w:val="008944AB"/>
    <w:rsid w:val="0089577C"/>
    <w:rsid w:val="008962F5"/>
    <w:rsid w:val="008962F7"/>
    <w:rsid w:val="0089649B"/>
    <w:rsid w:val="008978C5"/>
    <w:rsid w:val="00897A6E"/>
    <w:rsid w:val="00897C78"/>
    <w:rsid w:val="008A04BD"/>
    <w:rsid w:val="008A0956"/>
    <w:rsid w:val="008A1409"/>
    <w:rsid w:val="008A17BE"/>
    <w:rsid w:val="008A1D4A"/>
    <w:rsid w:val="008A2087"/>
    <w:rsid w:val="008A25CE"/>
    <w:rsid w:val="008A295D"/>
    <w:rsid w:val="008A2AE4"/>
    <w:rsid w:val="008A36AC"/>
    <w:rsid w:val="008A3E67"/>
    <w:rsid w:val="008A517E"/>
    <w:rsid w:val="008A530D"/>
    <w:rsid w:val="008A56F4"/>
    <w:rsid w:val="008A5892"/>
    <w:rsid w:val="008A66B7"/>
    <w:rsid w:val="008A66D8"/>
    <w:rsid w:val="008A6801"/>
    <w:rsid w:val="008A73DF"/>
    <w:rsid w:val="008B1229"/>
    <w:rsid w:val="008B1891"/>
    <w:rsid w:val="008B1B5F"/>
    <w:rsid w:val="008B1BC9"/>
    <w:rsid w:val="008B24EB"/>
    <w:rsid w:val="008B296C"/>
    <w:rsid w:val="008B318F"/>
    <w:rsid w:val="008B386D"/>
    <w:rsid w:val="008B4167"/>
    <w:rsid w:val="008B4339"/>
    <w:rsid w:val="008B474B"/>
    <w:rsid w:val="008B4CA5"/>
    <w:rsid w:val="008B51EF"/>
    <w:rsid w:val="008B5472"/>
    <w:rsid w:val="008B562F"/>
    <w:rsid w:val="008B5D88"/>
    <w:rsid w:val="008B6DAB"/>
    <w:rsid w:val="008B7907"/>
    <w:rsid w:val="008B7B6E"/>
    <w:rsid w:val="008C016C"/>
    <w:rsid w:val="008C01F9"/>
    <w:rsid w:val="008C0AA5"/>
    <w:rsid w:val="008C0AC4"/>
    <w:rsid w:val="008C0BA1"/>
    <w:rsid w:val="008C10A2"/>
    <w:rsid w:val="008C1BA7"/>
    <w:rsid w:val="008C20F3"/>
    <w:rsid w:val="008C2C54"/>
    <w:rsid w:val="008C2F4E"/>
    <w:rsid w:val="008C3105"/>
    <w:rsid w:val="008C3484"/>
    <w:rsid w:val="008C34F9"/>
    <w:rsid w:val="008C3949"/>
    <w:rsid w:val="008C396E"/>
    <w:rsid w:val="008C3FFE"/>
    <w:rsid w:val="008C49A5"/>
    <w:rsid w:val="008C5627"/>
    <w:rsid w:val="008C5BEF"/>
    <w:rsid w:val="008C73EE"/>
    <w:rsid w:val="008C7A55"/>
    <w:rsid w:val="008C7B36"/>
    <w:rsid w:val="008C7CE9"/>
    <w:rsid w:val="008C7D41"/>
    <w:rsid w:val="008D04F3"/>
    <w:rsid w:val="008D0F25"/>
    <w:rsid w:val="008D13A1"/>
    <w:rsid w:val="008D15CE"/>
    <w:rsid w:val="008D18F7"/>
    <w:rsid w:val="008D1C0C"/>
    <w:rsid w:val="008D1C99"/>
    <w:rsid w:val="008D2059"/>
    <w:rsid w:val="008D2E43"/>
    <w:rsid w:val="008D2F44"/>
    <w:rsid w:val="008D32F3"/>
    <w:rsid w:val="008D3803"/>
    <w:rsid w:val="008D3A3E"/>
    <w:rsid w:val="008D411D"/>
    <w:rsid w:val="008D4EAB"/>
    <w:rsid w:val="008D536B"/>
    <w:rsid w:val="008D6F95"/>
    <w:rsid w:val="008D774D"/>
    <w:rsid w:val="008D7C5A"/>
    <w:rsid w:val="008E029B"/>
    <w:rsid w:val="008E17AF"/>
    <w:rsid w:val="008E1B82"/>
    <w:rsid w:val="008E26AF"/>
    <w:rsid w:val="008E295D"/>
    <w:rsid w:val="008E2C4F"/>
    <w:rsid w:val="008E39A0"/>
    <w:rsid w:val="008E3C27"/>
    <w:rsid w:val="008E3C72"/>
    <w:rsid w:val="008E51FD"/>
    <w:rsid w:val="008E57A5"/>
    <w:rsid w:val="008E595E"/>
    <w:rsid w:val="008E5B08"/>
    <w:rsid w:val="008E5F9D"/>
    <w:rsid w:val="008E62E0"/>
    <w:rsid w:val="008E6444"/>
    <w:rsid w:val="008E662E"/>
    <w:rsid w:val="008E6B6D"/>
    <w:rsid w:val="008E6DFB"/>
    <w:rsid w:val="008E7412"/>
    <w:rsid w:val="008F02CA"/>
    <w:rsid w:val="008F070A"/>
    <w:rsid w:val="008F0D10"/>
    <w:rsid w:val="008F12F2"/>
    <w:rsid w:val="008F16E1"/>
    <w:rsid w:val="008F18D5"/>
    <w:rsid w:val="008F2080"/>
    <w:rsid w:val="008F22ED"/>
    <w:rsid w:val="008F3539"/>
    <w:rsid w:val="008F42E8"/>
    <w:rsid w:val="008F45DD"/>
    <w:rsid w:val="008F4B6B"/>
    <w:rsid w:val="008F4BDC"/>
    <w:rsid w:val="008F4C9F"/>
    <w:rsid w:val="008F4F3A"/>
    <w:rsid w:val="008F50E6"/>
    <w:rsid w:val="008F58FD"/>
    <w:rsid w:val="008F646C"/>
    <w:rsid w:val="008F651F"/>
    <w:rsid w:val="008F6BC7"/>
    <w:rsid w:val="008F6F91"/>
    <w:rsid w:val="008F7BC8"/>
    <w:rsid w:val="008F7C16"/>
    <w:rsid w:val="008F7D2B"/>
    <w:rsid w:val="009003DE"/>
    <w:rsid w:val="00900C37"/>
    <w:rsid w:val="0090182C"/>
    <w:rsid w:val="00902267"/>
    <w:rsid w:val="00903165"/>
    <w:rsid w:val="00903C02"/>
    <w:rsid w:val="009051CA"/>
    <w:rsid w:val="00905320"/>
    <w:rsid w:val="00905D80"/>
    <w:rsid w:val="009063D4"/>
    <w:rsid w:val="00906487"/>
    <w:rsid w:val="0090648E"/>
    <w:rsid w:val="00906945"/>
    <w:rsid w:val="00906B5A"/>
    <w:rsid w:val="00906FD4"/>
    <w:rsid w:val="009074B7"/>
    <w:rsid w:val="00907556"/>
    <w:rsid w:val="0090768B"/>
    <w:rsid w:val="00907ECF"/>
    <w:rsid w:val="00910018"/>
    <w:rsid w:val="009108A2"/>
    <w:rsid w:val="00910D09"/>
    <w:rsid w:val="00910EE8"/>
    <w:rsid w:val="009119F6"/>
    <w:rsid w:val="00911F27"/>
    <w:rsid w:val="0091386D"/>
    <w:rsid w:val="00913D62"/>
    <w:rsid w:val="009140E4"/>
    <w:rsid w:val="00914CD6"/>
    <w:rsid w:val="00914E44"/>
    <w:rsid w:val="00914E5F"/>
    <w:rsid w:val="00914EDF"/>
    <w:rsid w:val="0091583A"/>
    <w:rsid w:val="00915FED"/>
    <w:rsid w:val="0091678A"/>
    <w:rsid w:val="009172BE"/>
    <w:rsid w:val="00917560"/>
    <w:rsid w:val="009202DE"/>
    <w:rsid w:val="00920326"/>
    <w:rsid w:val="009212ED"/>
    <w:rsid w:val="0092203D"/>
    <w:rsid w:val="009220D7"/>
    <w:rsid w:val="009227CD"/>
    <w:rsid w:val="00922A35"/>
    <w:rsid w:val="00922E1E"/>
    <w:rsid w:val="00923B6B"/>
    <w:rsid w:val="00923E2E"/>
    <w:rsid w:val="00923F6A"/>
    <w:rsid w:val="00924A75"/>
    <w:rsid w:val="00924CCB"/>
    <w:rsid w:val="00924EEC"/>
    <w:rsid w:val="00925288"/>
    <w:rsid w:val="00925676"/>
    <w:rsid w:val="009256FB"/>
    <w:rsid w:val="00925C49"/>
    <w:rsid w:val="00925DBB"/>
    <w:rsid w:val="0092618A"/>
    <w:rsid w:val="009270D1"/>
    <w:rsid w:val="00930561"/>
    <w:rsid w:val="009308CA"/>
    <w:rsid w:val="00931385"/>
    <w:rsid w:val="00931698"/>
    <w:rsid w:val="00932B6C"/>
    <w:rsid w:val="00932E00"/>
    <w:rsid w:val="00933AB3"/>
    <w:rsid w:val="009341DD"/>
    <w:rsid w:val="00934619"/>
    <w:rsid w:val="00934D2F"/>
    <w:rsid w:val="00934DD8"/>
    <w:rsid w:val="0093534D"/>
    <w:rsid w:val="00935B23"/>
    <w:rsid w:val="00935DD1"/>
    <w:rsid w:val="00936C95"/>
    <w:rsid w:val="00936D08"/>
    <w:rsid w:val="00936D0F"/>
    <w:rsid w:val="00936E36"/>
    <w:rsid w:val="00936E49"/>
    <w:rsid w:val="00936E7F"/>
    <w:rsid w:val="0093786B"/>
    <w:rsid w:val="00937A0A"/>
    <w:rsid w:val="00937D10"/>
    <w:rsid w:val="00937F67"/>
    <w:rsid w:val="00940770"/>
    <w:rsid w:val="00940B48"/>
    <w:rsid w:val="009416CC"/>
    <w:rsid w:val="009418A6"/>
    <w:rsid w:val="00941BC3"/>
    <w:rsid w:val="00942226"/>
    <w:rsid w:val="00942480"/>
    <w:rsid w:val="009425E2"/>
    <w:rsid w:val="00942621"/>
    <w:rsid w:val="009426C1"/>
    <w:rsid w:val="00942855"/>
    <w:rsid w:val="00942C53"/>
    <w:rsid w:val="00943217"/>
    <w:rsid w:val="009435F5"/>
    <w:rsid w:val="00943662"/>
    <w:rsid w:val="00943904"/>
    <w:rsid w:val="00944901"/>
    <w:rsid w:val="0094621D"/>
    <w:rsid w:val="00946EED"/>
    <w:rsid w:val="009470F7"/>
    <w:rsid w:val="0094717F"/>
    <w:rsid w:val="00947A51"/>
    <w:rsid w:val="009502E8"/>
    <w:rsid w:val="0095042D"/>
    <w:rsid w:val="009508AA"/>
    <w:rsid w:val="00951BD1"/>
    <w:rsid w:val="009522F4"/>
    <w:rsid w:val="0095321D"/>
    <w:rsid w:val="009532FB"/>
    <w:rsid w:val="0095378D"/>
    <w:rsid w:val="00953D11"/>
    <w:rsid w:val="00954FA1"/>
    <w:rsid w:val="00955AF7"/>
    <w:rsid w:val="00955DEA"/>
    <w:rsid w:val="009566AE"/>
    <w:rsid w:val="009568B0"/>
    <w:rsid w:val="00956A25"/>
    <w:rsid w:val="00956EBB"/>
    <w:rsid w:val="00956F5F"/>
    <w:rsid w:val="009571BD"/>
    <w:rsid w:val="00957278"/>
    <w:rsid w:val="00957FEF"/>
    <w:rsid w:val="0096015F"/>
    <w:rsid w:val="0096054B"/>
    <w:rsid w:val="009606FB"/>
    <w:rsid w:val="00960AE1"/>
    <w:rsid w:val="00960D35"/>
    <w:rsid w:val="0096106E"/>
    <w:rsid w:val="00961A01"/>
    <w:rsid w:val="00961B94"/>
    <w:rsid w:val="00961BD9"/>
    <w:rsid w:val="00962092"/>
    <w:rsid w:val="00962A97"/>
    <w:rsid w:val="009630A2"/>
    <w:rsid w:val="00963137"/>
    <w:rsid w:val="00964BBD"/>
    <w:rsid w:val="00964E7E"/>
    <w:rsid w:val="00965171"/>
    <w:rsid w:val="009654E0"/>
    <w:rsid w:val="00965D93"/>
    <w:rsid w:val="00967442"/>
    <w:rsid w:val="00967CA9"/>
    <w:rsid w:val="00967ECA"/>
    <w:rsid w:val="0097041F"/>
    <w:rsid w:val="009715D2"/>
    <w:rsid w:val="00971621"/>
    <w:rsid w:val="009719B1"/>
    <w:rsid w:val="00971A6E"/>
    <w:rsid w:val="0097286F"/>
    <w:rsid w:val="00972A53"/>
    <w:rsid w:val="009732BC"/>
    <w:rsid w:val="00973AE0"/>
    <w:rsid w:val="00973CDC"/>
    <w:rsid w:val="009746E2"/>
    <w:rsid w:val="00974CA2"/>
    <w:rsid w:val="00974F24"/>
    <w:rsid w:val="0097523A"/>
    <w:rsid w:val="0097544A"/>
    <w:rsid w:val="00975D84"/>
    <w:rsid w:val="00975F44"/>
    <w:rsid w:val="00976619"/>
    <w:rsid w:val="00976FBC"/>
    <w:rsid w:val="00977492"/>
    <w:rsid w:val="00980446"/>
    <w:rsid w:val="00980FAC"/>
    <w:rsid w:val="0098148F"/>
    <w:rsid w:val="00982311"/>
    <w:rsid w:val="00982774"/>
    <w:rsid w:val="00983B03"/>
    <w:rsid w:val="009842A1"/>
    <w:rsid w:val="009845B4"/>
    <w:rsid w:val="00984C3D"/>
    <w:rsid w:val="00985C57"/>
    <w:rsid w:val="00985FBF"/>
    <w:rsid w:val="0098618F"/>
    <w:rsid w:val="009862AF"/>
    <w:rsid w:val="00986AF3"/>
    <w:rsid w:val="00986CDF"/>
    <w:rsid w:val="00987364"/>
    <w:rsid w:val="009873E4"/>
    <w:rsid w:val="00987F1F"/>
    <w:rsid w:val="00990827"/>
    <w:rsid w:val="00991541"/>
    <w:rsid w:val="00991E9A"/>
    <w:rsid w:val="0099213A"/>
    <w:rsid w:val="0099215A"/>
    <w:rsid w:val="009921A7"/>
    <w:rsid w:val="00992A34"/>
    <w:rsid w:val="00992B21"/>
    <w:rsid w:val="00992B7B"/>
    <w:rsid w:val="0099315F"/>
    <w:rsid w:val="00993D1C"/>
    <w:rsid w:val="0099483B"/>
    <w:rsid w:val="00994856"/>
    <w:rsid w:val="00994893"/>
    <w:rsid w:val="00994DA4"/>
    <w:rsid w:val="00994FCC"/>
    <w:rsid w:val="009957BA"/>
    <w:rsid w:val="009961A6"/>
    <w:rsid w:val="009962DB"/>
    <w:rsid w:val="0099648D"/>
    <w:rsid w:val="009974FB"/>
    <w:rsid w:val="009A0190"/>
    <w:rsid w:val="009A05B3"/>
    <w:rsid w:val="009A0BA3"/>
    <w:rsid w:val="009A1136"/>
    <w:rsid w:val="009A1B3C"/>
    <w:rsid w:val="009A1D01"/>
    <w:rsid w:val="009A1D4B"/>
    <w:rsid w:val="009A2ECE"/>
    <w:rsid w:val="009A3209"/>
    <w:rsid w:val="009A38BE"/>
    <w:rsid w:val="009A3EF1"/>
    <w:rsid w:val="009A4028"/>
    <w:rsid w:val="009A493A"/>
    <w:rsid w:val="009A4D1F"/>
    <w:rsid w:val="009A4E28"/>
    <w:rsid w:val="009A507B"/>
    <w:rsid w:val="009A56BB"/>
    <w:rsid w:val="009A5912"/>
    <w:rsid w:val="009A59A8"/>
    <w:rsid w:val="009A59DD"/>
    <w:rsid w:val="009A5D56"/>
    <w:rsid w:val="009A6028"/>
    <w:rsid w:val="009A62B9"/>
    <w:rsid w:val="009A6F7C"/>
    <w:rsid w:val="009B01B9"/>
    <w:rsid w:val="009B025B"/>
    <w:rsid w:val="009B03D7"/>
    <w:rsid w:val="009B076A"/>
    <w:rsid w:val="009B0AFB"/>
    <w:rsid w:val="009B21A5"/>
    <w:rsid w:val="009B249C"/>
    <w:rsid w:val="009B2824"/>
    <w:rsid w:val="009B329A"/>
    <w:rsid w:val="009B3731"/>
    <w:rsid w:val="009B3969"/>
    <w:rsid w:val="009B3CA6"/>
    <w:rsid w:val="009B4A68"/>
    <w:rsid w:val="009B4AAE"/>
    <w:rsid w:val="009B5671"/>
    <w:rsid w:val="009B5F75"/>
    <w:rsid w:val="009B6836"/>
    <w:rsid w:val="009B717E"/>
    <w:rsid w:val="009B7414"/>
    <w:rsid w:val="009C0ADE"/>
    <w:rsid w:val="009C173F"/>
    <w:rsid w:val="009C17CB"/>
    <w:rsid w:val="009C1DE6"/>
    <w:rsid w:val="009C1F7B"/>
    <w:rsid w:val="009C2ED7"/>
    <w:rsid w:val="009C2FFD"/>
    <w:rsid w:val="009C3245"/>
    <w:rsid w:val="009C34CB"/>
    <w:rsid w:val="009C39D8"/>
    <w:rsid w:val="009C3D75"/>
    <w:rsid w:val="009C41B4"/>
    <w:rsid w:val="009C429D"/>
    <w:rsid w:val="009C4523"/>
    <w:rsid w:val="009C454B"/>
    <w:rsid w:val="009C45B0"/>
    <w:rsid w:val="009C4731"/>
    <w:rsid w:val="009C4914"/>
    <w:rsid w:val="009C4D0B"/>
    <w:rsid w:val="009C5012"/>
    <w:rsid w:val="009C5271"/>
    <w:rsid w:val="009C537F"/>
    <w:rsid w:val="009C54E2"/>
    <w:rsid w:val="009C5A00"/>
    <w:rsid w:val="009C5F76"/>
    <w:rsid w:val="009C604D"/>
    <w:rsid w:val="009C65B2"/>
    <w:rsid w:val="009C685D"/>
    <w:rsid w:val="009C7918"/>
    <w:rsid w:val="009C79EC"/>
    <w:rsid w:val="009D01DF"/>
    <w:rsid w:val="009D09E9"/>
    <w:rsid w:val="009D0C86"/>
    <w:rsid w:val="009D1180"/>
    <w:rsid w:val="009D11C4"/>
    <w:rsid w:val="009D13F4"/>
    <w:rsid w:val="009D1AE7"/>
    <w:rsid w:val="009D223D"/>
    <w:rsid w:val="009D2B1C"/>
    <w:rsid w:val="009D2DEF"/>
    <w:rsid w:val="009D30A6"/>
    <w:rsid w:val="009D3AD9"/>
    <w:rsid w:val="009D3FDE"/>
    <w:rsid w:val="009D44E7"/>
    <w:rsid w:val="009D465F"/>
    <w:rsid w:val="009D46AF"/>
    <w:rsid w:val="009D4B45"/>
    <w:rsid w:val="009D5DB8"/>
    <w:rsid w:val="009D7096"/>
    <w:rsid w:val="009D7267"/>
    <w:rsid w:val="009D7631"/>
    <w:rsid w:val="009D76D6"/>
    <w:rsid w:val="009E0833"/>
    <w:rsid w:val="009E0BB9"/>
    <w:rsid w:val="009E11CA"/>
    <w:rsid w:val="009E168E"/>
    <w:rsid w:val="009E25D7"/>
    <w:rsid w:val="009E2A30"/>
    <w:rsid w:val="009E2E92"/>
    <w:rsid w:val="009E3E22"/>
    <w:rsid w:val="009E4153"/>
    <w:rsid w:val="009E4792"/>
    <w:rsid w:val="009E595C"/>
    <w:rsid w:val="009E5F62"/>
    <w:rsid w:val="009E6838"/>
    <w:rsid w:val="009E6D09"/>
    <w:rsid w:val="009E6ED6"/>
    <w:rsid w:val="009E7116"/>
    <w:rsid w:val="009E71CC"/>
    <w:rsid w:val="009E726D"/>
    <w:rsid w:val="009E7430"/>
    <w:rsid w:val="009E767B"/>
    <w:rsid w:val="009E7699"/>
    <w:rsid w:val="009E7956"/>
    <w:rsid w:val="009E7CC4"/>
    <w:rsid w:val="009E7EE1"/>
    <w:rsid w:val="009F038D"/>
    <w:rsid w:val="009F0666"/>
    <w:rsid w:val="009F0ADA"/>
    <w:rsid w:val="009F0B73"/>
    <w:rsid w:val="009F0E68"/>
    <w:rsid w:val="009F1550"/>
    <w:rsid w:val="009F17B7"/>
    <w:rsid w:val="009F1B47"/>
    <w:rsid w:val="009F2053"/>
    <w:rsid w:val="009F214E"/>
    <w:rsid w:val="009F2D0D"/>
    <w:rsid w:val="009F2E9B"/>
    <w:rsid w:val="009F3088"/>
    <w:rsid w:val="009F30B6"/>
    <w:rsid w:val="009F37E8"/>
    <w:rsid w:val="009F3FC9"/>
    <w:rsid w:val="009F4001"/>
    <w:rsid w:val="009F4126"/>
    <w:rsid w:val="009F44AA"/>
    <w:rsid w:val="009F475F"/>
    <w:rsid w:val="009F4D50"/>
    <w:rsid w:val="009F4F52"/>
    <w:rsid w:val="009F55CF"/>
    <w:rsid w:val="009F55F4"/>
    <w:rsid w:val="009F62A9"/>
    <w:rsid w:val="009F699D"/>
    <w:rsid w:val="009F6AC8"/>
    <w:rsid w:val="009F6DA4"/>
    <w:rsid w:val="009F7BEE"/>
    <w:rsid w:val="009F7C2F"/>
    <w:rsid w:val="00A0011F"/>
    <w:rsid w:val="00A0027B"/>
    <w:rsid w:val="00A015E7"/>
    <w:rsid w:val="00A016E2"/>
    <w:rsid w:val="00A0510F"/>
    <w:rsid w:val="00A05250"/>
    <w:rsid w:val="00A05A26"/>
    <w:rsid w:val="00A05BF2"/>
    <w:rsid w:val="00A066FE"/>
    <w:rsid w:val="00A067D4"/>
    <w:rsid w:val="00A071BF"/>
    <w:rsid w:val="00A07534"/>
    <w:rsid w:val="00A07CBE"/>
    <w:rsid w:val="00A106C7"/>
    <w:rsid w:val="00A10EE6"/>
    <w:rsid w:val="00A125D8"/>
    <w:rsid w:val="00A127A0"/>
    <w:rsid w:val="00A12F81"/>
    <w:rsid w:val="00A13030"/>
    <w:rsid w:val="00A13D46"/>
    <w:rsid w:val="00A143F1"/>
    <w:rsid w:val="00A143FD"/>
    <w:rsid w:val="00A15695"/>
    <w:rsid w:val="00A157E2"/>
    <w:rsid w:val="00A160DC"/>
    <w:rsid w:val="00A16474"/>
    <w:rsid w:val="00A16D08"/>
    <w:rsid w:val="00A171C0"/>
    <w:rsid w:val="00A1720E"/>
    <w:rsid w:val="00A17352"/>
    <w:rsid w:val="00A17835"/>
    <w:rsid w:val="00A17CD9"/>
    <w:rsid w:val="00A20CE0"/>
    <w:rsid w:val="00A20D7C"/>
    <w:rsid w:val="00A21474"/>
    <w:rsid w:val="00A214B6"/>
    <w:rsid w:val="00A21D00"/>
    <w:rsid w:val="00A220B5"/>
    <w:rsid w:val="00A22344"/>
    <w:rsid w:val="00A2273B"/>
    <w:rsid w:val="00A22A2A"/>
    <w:rsid w:val="00A22EA7"/>
    <w:rsid w:val="00A2347B"/>
    <w:rsid w:val="00A23A7F"/>
    <w:rsid w:val="00A23CB1"/>
    <w:rsid w:val="00A23DFB"/>
    <w:rsid w:val="00A23F0F"/>
    <w:rsid w:val="00A24697"/>
    <w:rsid w:val="00A24DCA"/>
    <w:rsid w:val="00A25751"/>
    <w:rsid w:val="00A257AB"/>
    <w:rsid w:val="00A25AD2"/>
    <w:rsid w:val="00A25D03"/>
    <w:rsid w:val="00A2636B"/>
    <w:rsid w:val="00A26498"/>
    <w:rsid w:val="00A26886"/>
    <w:rsid w:val="00A27377"/>
    <w:rsid w:val="00A274E5"/>
    <w:rsid w:val="00A30ED0"/>
    <w:rsid w:val="00A312D1"/>
    <w:rsid w:val="00A31C75"/>
    <w:rsid w:val="00A31CFE"/>
    <w:rsid w:val="00A32097"/>
    <w:rsid w:val="00A323C1"/>
    <w:rsid w:val="00A3241A"/>
    <w:rsid w:val="00A3263A"/>
    <w:rsid w:val="00A33195"/>
    <w:rsid w:val="00A3346C"/>
    <w:rsid w:val="00A33606"/>
    <w:rsid w:val="00A3378D"/>
    <w:rsid w:val="00A33A3F"/>
    <w:rsid w:val="00A33E43"/>
    <w:rsid w:val="00A346BE"/>
    <w:rsid w:val="00A35306"/>
    <w:rsid w:val="00A35982"/>
    <w:rsid w:val="00A35B1A"/>
    <w:rsid w:val="00A36034"/>
    <w:rsid w:val="00A3606B"/>
    <w:rsid w:val="00A36115"/>
    <w:rsid w:val="00A369E6"/>
    <w:rsid w:val="00A37672"/>
    <w:rsid w:val="00A3770C"/>
    <w:rsid w:val="00A37936"/>
    <w:rsid w:val="00A379E7"/>
    <w:rsid w:val="00A37DC4"/>
    <w:rsid w:val="00A40115"/>
    <w:rsid w:val="00A40A50"/>
    <w:rsid w:val="00A40F77"/>
    <w:rsid w:val="00A4143E"/>
    <w:rsid w:val="00A4150B"/>
    <w:rsid w:val="00A41E92"/>
    <w:rsid w:val="00A42040"/>
    <w:rsid w:val="00A420F7"/>
    <w:rsid w:val="00A429AD"/>
    <w:rsid w:val="00A432A0"/>
    <w:rsid w:val="00A4362E"/>
    <w:rsid w:val="00A44CB3"/>
    <w:rsid w:val="00A450D2"/>
    <w:rsid w:val="00A4558C"/>
    <w:rsid w:val="00A459B0"/>
    <w:rsid w:val="00A45B1F"/>
    <w:rsid w:val="00A46DE3"/>
    <w:rsid w:val="00A46F71"/>
    <w:rsid w:val="00A47B8D"/>
    <w:rsid w:val="00A47DEE"/>
    <w:rsid w:val="00A47E04"/>
    <w:rsid w:val="00A50BD3"/>
    <w:rsid w:val="00A51721"/>
    <w:rsid w:val="00A51A42"/>
    <w:rsid w:val="00A51EA1"/>
    <w:rsid w:val="00A51FA2"/>
    <w:rsid w:val="00A5268F"/>
    <w:rsid w:val="00A531E1"/>
    <w:rsid w:val="00A5458A"/>
    <w:rsid w:val="00A5477A"/>
    <w:rsid w:val="00A5519B"/>
    <w:rsid w:val="00A55400"/>
    <w:rsid w:val="00A5551C"/>
    <w:rsid w:val="00A55F3E"/>
    <w:rsid w:val="00A56EB2"/>
    <w:rsid w:val="00A573FF"/>
    <w:rsid w:val="00A57463"/>
    <w:rsid w:val="00A5780D"/>
    <w:rsid w:val="00A60DD5"/>
    <w:rsid w:val="00A6146B"/>
    <w:rsid w:val="00A61479"/>
    <w:rsid w:val="00A6259C"/>
    <w:rsid w:val="00A6260A"/>
    <w:rsid w:val="00A62C87"/>
    <w:rsid w:val="00A62CCB"/>
    <w:rsid w:val="00A62E4C"/>
    <w:rsid w:val="00A6300B"/>
    <w:rsid w:val="00A6302D"/>
    <w:rsid w:val="00A63ADB"/>
    <w:rsid w:val="00A6464A"/>
    <w:rsid w:val="00A64927"/>
    <w:rsid w:val="00A66B31"/>
    <w:rsid w:val="00A66D76"/>
    <w:rsid w:val="00A66E0D"/>
    <w:rsid w:val="00A6735E"/>
    <w:rsid w:val="00A70C8E"/>
    <w:rsid w:val="00A71398"/>
    <w:rsid w:val="00A71864"/>
    <w:rsid w:val="00A71F8C"/>
    <w:rsid w:val="00A72602"/>
    <w:rsid w:val="00A72A62"/>
    <w:rsid w:val="00A72DAE"/>
    <w:rsid w:val="00A72E64"/>
    <w:rsid w:val="00A73336"/>
    <w:rsid w:val="00A73341"/>
    <w:rsid w:val="00A7341C"/>
    <w:rsid w:val="00A739F4"/>
    <w:rsid w:val="00A73AA1"/>
    <w:rsid w:val="00A73D7B"/>
    <w:rsid w:val="00A73EFD"/>
    <w:rsid w:val="00A74034"/>
    <w:rsid w:val="00A742EB"/>
    <w:rsid w:val="00A74637"/>
    <w:rsid w:val="00A752A5"/>
    <w:rsid w:val="00A757EE"/>
    <w:rsid w:val="00A75906"/>
    <w:rsid w:val="00A760BD"/>
    <w:rsid w:val="00A767D5"/>
    <w:rsid w:val="00A76A4B"/>
    <w:rsid w:val="00A76BB4"/>
    <w:rsid w:val="00A76BBA"/>
    <w:rsid w:val="00A76EF7"/>
    <w:rsid w:val="00A77F5F"/>
    <w:rsid w:val="00A80C80"/>
    <w:rsid w:val="00A80F5A"/>
    <w:rsid w:val="00A81282"/>
    <w:rsid w:val="00A8136D"/>
    <w:rsid w:val="00A82E8A"/>
    <w:rsid w:val="00A8345D"/>
    <w:rsid w:val="00A83AC0"/>
    <w:rsid w:val="00A8449C"/>
    <w:rsid w:val="00A8453B"/>
    <w:rsid w:val="00A84576"/>
    <w:rsid w:val="00A845FF"/>
    <w:rsid w:val="00A8468E"/>
    <w:rsid w:val="00A849CB"/>
    <w:rsid w:val="00A85050"/>
    <w:rsid w:val="00A8594C"/>
    <w:rsid w:val="00A86714"/>
    <w:rsid w:val="00A86822"/>
    <w:rsid w:val="00A87E9A"/>
    <w:rsid w:val="00A87FA6"/>
    <w:rsid w:val="00A90D86"/>
    <w:rsid w:val="00A91B3A"/>
    <w:rsid w:val="00A91B47"/>
    <w:rsid w:val="00A91E5D"/>
    <w:rsid w:val="00A91EA3"/>
    <w:rsid w:val="00A929AB"/>
    <w:rsid w:val="00A93554"/>
    <w:rsid w:val="00A935A2"/>
    <w:rsid w:val="00A935D7"/>
    <w:rsid w:val="00A93C4F"/>
    <w:rsid w:val="00A94AC9"/>
    <w:rsid w:val="00A94B45"/>
    <w:rsid w:val="00A95402"/>
    <w:rsid w:val="00A95C3B"/>
    <w:rsid w:val="00A95C89"/>
    <w:rsid w:val="00A9644F"/>
    <w:rsid w:val="00A96A59"/>
    <w:rsid w:val="00A96D60"/>
    <w:rsid w:val="00A97413"/>
    <w:rsid w:val="00A9777C"/>
    <w:rsid w:val="00A978D0"/>
    <w:rsid w:val="00A97C9F"/>
    <w:rsid w:val="00AA280C"/>
    <w:rsid w:val="00AA3208"/>
    <w:rsid w:val="00AA4295"/>
    <w:rsid w:val="00AA4348"/>
    <w:rsid w:val="00AA4381"/>
    <w:rsid w:val="00AA46D7"/>
    <w:rsid w:val="00AA4BAC"/>
    <w:rsid w:val="00AA4D7B"/>
    <w:rsid w:val="00AA5DDD"/>
    <w:rsid w:val="00AA6CCC"/>
    <w:rsid w:val="00AA70E8"/>
    <w:rsid w:val="00AA7FA5"/>
    <w:rsid w:val="00AB0135"/>
    <w:rsid w:val="00AB0BEE"/>
    <w:rsid w:val="00AB0E8F"/>
    <w:rsid w:val="00AB1188"/>
    <w:rsid w:val="00AB13C8"/>
    <w:rsid w:val="00AB1840"/>
    <w:rsid w:val="00AB19BA"/>
    <w:rsid w:val="00AB1E87"/>
    <w:rsid w:val="00AB204F"/>
    <w:rsid w:val="00AB20CB"/>
    <w:rsid w:val="00AB22EE"/>
    <w:rsid w:val="00AB271C"/>
    <w:rsid w:val="00AB2D89"/>
    <w:rsid w:val="00AB385F"/>
    <w:rsid w:val="00AB46C0"/>
    <w:rsid w:val="00AB4C74"/>
    <w:rsid w:val="00AB4E4B"/>
    <w:rsid w:val="00AB5039"/>
    <w:rsid w:val="00AB5D21"/>
    <w:rsid w:val="00AB5DAD"/>
    <w:rsid w:val="00AB6187"/>
    <w:rsid w:val="00AB74EA"/>
    <w:rsid w:val="00AB792D"/>
    <w:rsid w:val="00AB7A17"/>
    <w:rsid w:val="00AB7BB3"/>
    <w:rsid w:val="00AB7E2C"/>
    <w:rsid w:val="00AC00EE"/>
    <w:rsid w:val="00AC029F"/>
    <w:rsid w:val="00AC031E"/>
    <w:rsid w:val="00AC042D"/>
    <w:rsid w:val="00AC0556"/>
    <w:rsid w:val="00AC0861"/>
    <w:rsid w:val="00AC0D10"/>
    <w:rsid w:val="00AC11BA"/>
    <w:rsid w:val="00AC11D8"/>
    <w:rsid w:val="00AC1C64"/>
    <w:rsid w:val="00AC1CBE"/>
    <w:rsid w:val="00AC1F2C"/>
    <w:rsid w:val="00AC2553"/>
    <w:rsid w:val="00AC2772"/>
    <w:rsid w:val="00AC2A4E"/>
    <w:rsid w:val="00AC322D"/>
    <w:rsid w:val="00AC35CC"/>
    <w:rsid w:val="00AC4838"/>
    <w:rsid w:val="00AC4B27"/>
    <w:rsid w:val="00AC51DB"/>
    <w:rsid w:val="00AC5904"/>
    <w:rsid w:val="00AC5CE6"/>
    <w:rsid w:val="00AC5E31"/>
    <w:rsid w:val="00AC5EAF"/>
    <w:rsid w:val="00AC629E"/>
    <w:rsid w:val="00AC653E"/>
    <w:rsid w:val="00AC6B22"/>
    <w:rsid w:val="00AC7802"/>
    <w:rsid w:val="00AC7A2D"/>
    <w:rsid w:val="00AC7B4D"/>
    <w:rsid w:val="00AC7BEC"/>
    <w:rsid w:val="00AC7CA4"/>
    <w:rsid w:val="00AC7E26"/>
    <w:rsid w:val="00AD041F"/>
    <w:rsid w:val="00AD09B0"/>
    <w:rsid w:val="00AD0BAD"/>
    <w:rsid w:val="00AD0EE7"/>
    <w:rsid w:val="00AD153E"/>
    <w:rsid w:val="00AD165C"/>
    <w:rsid w:val="00AD18AB"/>
    <w:rsid w:val="00AD2467"/>
    <w:rsid w:val="00AD2BB3"/>
    <w:rsid w:val="00AD2C45"/>
    <w:rsid w:val="00AD2DC3"/>
    <w:rsid w:val="00AD31D2"/>
    <w:rsid w:val="00AD35CD"/>
    <w:rsid w:val="00AD3A45"/>
    <w:rsid w:val="00AD3AA6"/>
    <w:rsid w:val="00AD3CF2"/>
    <w:rsid w:val="00AD432E"/>
    <w:rsid w:val="00AD46F6"/>
    <w:rsid w:val="00AD50BD"/>
    <w:rsid w:val="00AD50EC"/>
    <w:rsid w:val="00AD5107"/>
    <w:rsid w:val="00AD612E"/>
    <w:rsid w:val="00AD6296"/>
    <w:rsid w:val="00AD680B"/>
    <w:rsid w:val="00AD6FBB"/>
    <w:rsid w:val="00AD7434"/>
    <w:rsid w:val="00AD78FA"/>
    <w:rsid w:val="00AD7A0C"/>
    <w:rsid w:val="00AD7E7F"/>
    <w:rsid w:val="00AE0BCA"/>
    <w:rsid w:val="00AE146B"/>
    <w:rsid w:val="00AE1606"/>
    <w:rsid w:val="00AE1A85"/>
    <w:rsid w:val="00AE2526"/>
    <w:rsid w:val="00AE2C46"/>
    <w:rsid w:val="00AE343D"/>
    <w:rsid w:val="00AE3AB4"/>
    <w:rsid w:val="00AE5444"/>
    <w:rsid w:val="00AE56E3"/>
    <w:rsid w:val="00AE5898"/>
    <w:rsid w:val="00AE5ABF"/>
    <w:rsid w:val="00AE5AFC"/>
    <w:rsid w:val="00AE5D37"/>
    <w:rsid w:val="00AE6306"/>
    <w:rsid w:val="00AE63DB"/>
    <w:rsid w:val="00AE6B05"/>
    <w:rsid w:val="00AE6EB8"/>
    <w:rsid w:val="00AE761C"/>
    <w:rsid w:val="00AE7A54"/>
    <w:rsid w:val="00AE7BED"/>
    <w:rsid w:val="00AE7DA8"/>
    <w:rsid w:val="00AF0050"/>
    <w:rsid w:val="00AF13F5"/>
    <w:rsid w:val="00AF1A9E"/>
    <w:rsid w:val="00AF2406"/>
    <w:rsid w:val="00AF25DC"/>
    <w:rsid w:val="00AF28D0"/>
    <w:rsid w:val="00AF2A07"/>
    <w:rsid w:val="00AF34BF"/>
    <w:rsid w:val="00AF3771"/>
    <w:rsid w:val="00AF3DF3"/>
    <w:rsid w:val="00AF4843"/>
    <w:rsid w:val="00AF52F9"/>
    <w:rsid w:val="00AF5673"/>
    <w:rsid w:val="00AF56F6"/>
    <w:rsid w:val="00AF5AC9"/>
    <w:rsid w:val="00AF68B3"/>
    <w:rsid w:val="00AF6ADB"/>
    <w:rsid w:val="00AF6C70"/>
    <w:rsid w:val="00AF6E36"/>
    <w:rsid w:val="00AF6F04"/>
    <w:rsid w:val="00AF6F18"/>
    <w:rsid w:val="00AF7563"/>
    <w:rsid w:val="00AF7774"/>
    <w:rsid w:val="00B0006A"/>
    <w:rsid w:val="00B000C4"/>
    <w:rsid w:val="00B001B6"/>
    <w:rsid w:val="00B011F9"/>
    <w:rsid w:val="00B01403"/>
    <w:rsid w:val="00B0146C"/>
    <w:rsid w:val="00B01B9E"/>
    <w:rsid w:val="00B01E5C"/>
    <w:rsid w:val="00B02761"/>
    <w:rsid w:val="00B02883"/>
    <w:rsid w:val="00B02893"/>
    <w:rsid w:val="00B02D11"/>
    <w:rsid w:val="00B02F0E"/>
    <w:rsid w:val="00B03102"/>
    <w:rsid w:val="00B0343A"/>
    <w:rsid w:val="00B036F8"/>
    <w:rsid w:val="00B0378B"/>
    <w:rsid w:val="00B039A4"/>
    <w:rsid w:val="00B045BC"/>
    <w:rsid w:val="00B04EBC"/>
    <w:rsid w:val="00B055BA"/>
    <w:rsid w:val="00B05A5D"/>
    <w:rsid w:val="00B05C8A"/>
    <w:rsid w:val="00B10047"/>
    <w:rsid w:val="00B10DCC"/>
    <w:rsid w:val="00B1191E"/>
    <w:rsid w:val="00B11F70"/>
    <w:rsid w:val="00B12051"/>
    <w:rsid w:val="00B121BA"/>
    <w:rsid w:val="00B12263"/>
    <w:rsid w:val="00B122B8"/>
    <w:rsid w:val="00B13083"/>
    <w:rsid w:val="00B13DA3"/>
    <w:rsid w:val="00B1453C"/>
    <w:rsid w:val="00B14BEF"/>
    <w:rsid w:val="00B153F9"/>
    <w:rsid w:val="00B16D26"/>
    <w:rsid w:val="00B17CCC"/>
    <w:rsid w:val="00B201AC"/>
    <w:rsid w:val="00B202CE"/>
    <w:rsid w:val="00B203B6"/>
    <w:rsid w:val="00B20401"/>
    <w:rsid w:val="00B20551"/>
    <w:rsid w:val="00B205E0"/>
    <w:rsid w:val="00B21AEC"/>
    <w:rsid w:val="00B21E96"/>
    <w:rsid w:val="00B222C4"/>
    <w:rsid w:val="00B22422"/>
    <w:rsid w:val="00B22BCD"/>
    <w:rsid w:val="00B22BD5"/>
    <w:rsid w:val="00B22F05"/>
    <w:rsid w:val="00B23910"/>
    <w:rsid w:val="00B23E14"/>
    <w:rsid w:val="00B2405D"/>
    <w:rsid w:val="00B24232"/>
    <w:rsid w:val="00B24A9D"/>
    <w:rsid w:val="00B24C44"/>
    <w:rsid w:val="00B2500C"/>
    <w:rsid w:val="00B2532F"/>
    <w:rsid w:val="00B25508"/>
    <w:rsid w:val="00B25EB3"/>
    <w:rsid w:val="00B26C3A"/>
    <w:rsid w:val="00B276CA"/>
    <w:rsid w:val="00B27F85"/>
    <w:rsid w:val="00B303AA"/>
    <w:rsid w:val="00B311AE"/>
    <w:rsid w:val="00B3129A"/>
    <w:rsid w:val="00B318F3"/>
    <w:rsid w:val="00B32097"/>
    <w:rsid w:val="00B32AEE"/>
    <w:rsid w:val="00B34309"/>
    <w:rsid w:val="00B345D2"/>
    <w:rsid w:val="00B34A94"/>
    <w:rsid w:val="00B35004"/>
    <w:rsid w:val="00B35740"/>
    <w:rsid w:val="00B3594F"/>
    <w:rsid w:val="00B35F2F"/>
    <w:rsid w:val="00B4023D"/>
    <w:rsid w:val="00B40254"/>
    <w:rsid w:val="00B403EF"/>
    <w:rsid w:val="00B40765"/>
    <w:rsid w:val="00B413B4"/>
    <w:rsid w:val="00B4171E"/>
    <w:rsid w:val="00B42159"/>
    <w:rsid w:val="00B421E4"/>
    <w:rsid w:val="00B42672"/>
    <w:rsid w:val="00B4270E"/>
    <w:rsid w:val="00B42BBE"/>
    <w:rsid w:val="00B42FA6"/>
    <w:rsid w:val="00B4320A"/>
    <w:rsid w:val="00B436B3"/>
    <w:rsid w:val="00B43E32"/>
    <w:rsid w:val="00B43ECF"/>
    <w:rsid w:val="00B442A5"/>
    <w:rsid w:val="00B4439F"/>
    <w:rsid w:val="00B44C0C"/>
    <w:rsid w:val="00B44FA5"/>
    <w:rsid w:val="00B45AE8"/>
    <w:rsid w:val="00B45DE3"/>
    <w:rsid w:val="00B465EF"/>
    <w:rsid w:val="00B4683B"/>
    <w:rsid w:val="00B46CBE"/>
    <w:rsid w:val="00B47421"/>
    <w:rsid w:val="00B47690"/>
    <w:rsid w:val="00B47875"/>
    <w:rsid w:val="00B47EE6"/>
    <w:rsid w:val="00B50941"/>
    <w:rsid w:val="00B50B37"/>
    <w:rsid w:val="00B51109"/>
    <w:rsid w:val="00B518F9"/>
    <w:rsid w:val="00B51902"/>
    <w:rsid w:val="00B51A5C"/>
    <w:rsid w:val="00B51CB5"/>
    <w:rsid w:val="00B526AC"/>
    <w:rsid w:val="00B527CA"/>
    <w:rsid w:val="00B52D92"/>
    <w:rsid w:val="00B53C95"/>
    <w:rsid w:val="00B54642"/>
    <w:rsid w:val="00B54670"/>
    <w:rsid w:val="00B54D03"/>
    <w:rsid w:val="00B55203"/>
    <w:rsid w:val="00B5532D"/>
    <w:rsid w:val="00B553D6"/>
    <w:rsid w:val="00B55BA8"/>
    <w:rsid w:val="00B55F53"/>
    <w:rsid w:val="00B5663A"/>
    <w:rsid w:val="00B568DB"/>
    <w:rsid w:val="00B56B93"/>
    <w:rsid w:val="00B57D09"/>
    <w:rsid w:val="00B57E82"/>
    <w:rsid w:val="00B57F96"/>
    <w:rsid w:val="00B6065D"/>
    <w:rsid w:val="00B606AC"/>
    <w:rsid w:val="00B60753"/>
    <w:rsid w:val="00B60C71"/>
    <w:rsid w:val="00B60DD9"/>
    <w:rsid w:val="00B62306"/>
    <w:rsid w:val="00B6237D"/>
    <w:rsid w:val="00B628C2"/>
    <w:rsid w:val="00B62A31"/>
    <w:rsid w:val="00B62CCC"/>
    <w:rsid w:val="00B6349D"/>
    <w:rsid w:val="00B6459F"/>
    <w:rsid w:val="00B6462F"/>
    <w:rsid w:val="00B6478D"/>
    <w:rsid w:val="00B64F27"/>
    <w:rsid w:val="00B65100"/>
    <w:rsid w:val="00B651A5"/>
    <w:rsid w:val="00B65629"/>
    <w:rsid w:val="00B65A3A"/>
    <w:rsid w:val="00B65D4C"/>
    <w:rsid w:val="00B65EB8"/>
    <w:rsid w:val="00B664FD"/>
    <w:rsid w:val="00B666AB"/>
    <w:rsid w:val="00B66787"/>
    <w:rsid w:val="00B66E2B"/>
    <w:rsid w:val="00B672C7"/>
    <w:rsid w:val="00B67325"/>
    <w:rsid w:val="00B679E8"/>
    <w:rsid w:val="00B70402"/>
    <w:rsid w:val="00B70C86"/>
    <w:rsid w:val="00B70F5C"/>
    <w:rsid w:val="00B7110B"/>
    <w:rsid w:val="00B713D2"/>
    <w:rsid w:val="00B716AA"/>
    <w:rsid w:val="00B716DA"/>
    <w:rsid w:val="00B7194C"/>
    <w:rsid w:val="00B71A6D"/>
    <w:rsid w:val="00B72100"/>
    <w:rsid w:val="00B7351F"/>
    <w:rsid w:val="00B73B97"/>
    <w:rsid w:val="00B743D3"/>
    <w:rsid w:val="00B74A5E"/>
    <w:rsid w:val="00B753C9"/>
    <w:rsid w:val="00B767C0"/>
    <w:rsid w:val="00B76CF5"/>
    <w:rsid w:val="00B77742"/>
    <w:rsid w:val="00B8086C"/>
    <w:rsid w:val="00B81DE9"/>
    <w:rsid w:val="00B828CE"/>
    <w:rsid w:val="00B82F07"/>
    <w:rsid w:val="00B834D9"/>
    <w:rsid w:val="00B83AC4"/>
    <w:rsid w:val="00B845BF"/>
    <w:rsid w:val="00B84826"/>
    <w:rsid w:val="00B84E33"/>
    <w:rsid w:val="00B85BC4"/>
    <w:rsid w:val="00B85E37"/>
    <w:rsid w:val="00B85E7A"/>
    <w:rsid w:val="00B85FE7"/>
    <w:rsid w:val="00B8615A"/>
    <w:rsid w:val="00B878A2"/>
    <w:rsid w:val="00B87918"/>
    <w:rsid w:val="00B87CC3"/>
    <w:rsid w:val="00B90253"/>
    <w:rsid w:val="00B9079F"/>
    <w:rsid w:val="00B90FFC"/>
    <w:rsid w:val="00B913C7"/>
    <w:rsid w:val="00B917BB"/>
    <w:rsid w:val="00B918D1"/>
    <w:rsid w:val="00B919AF"/>
    <w:rsid w:val="00B91ABA"/>
    <w:rsid w:val="00B91DCD"/>
    <w:rsid w:val="00B9238C"/>
    <w:rsid w:val="00B9261D"/>
    <w:rsid w:val="00B929D5"/>
    <w:rsid w:val="00B92C87"/>
    <w:rsid w:val="00B92FCC"/>
    <w:rsid w:val="00B9444E"/>
    <w:rsid w:val="00B948BA"/>
    <w:rsid w:val="00B94C55"/>
    <w:rsid w:val="00B94E83"/>
    <w:rsid w:val="00B95A42"/>
    <w:rsid w:val="00B95AD3"/>
    <w:rsid w:val="00B9606A"/>
    <w:rsid w:val="00B96459"/>
    <w:rsid w:val="00B9697A"/>
    <w:rsid w:val="00B96995"/>
    <w:rsid w:val="00B97334"/>
    <w:rsid w:val="00B976B2"/>
    <w:rsid w:val="00B9791B"/>
    <w:rsid w:val="00B97CD9"/>
    <w:rsid w:val="00BA014F"/>
    <w:rsid w:val="00BA08A7"/>
    <w:rsid w:val="00BA0CE9"/>
    <w:rsid w:val="00BA0EEB"/>
    <w:rsid w:val="00BA0FEA"/>
    <w:rsid w:val="00BA13DB"/>
    <w:rsid w:val="00BA1C75"/>
    <w:rsid w:val="00BA27A0"/>
    <w:rsid w:val="00BA2AD3"/>
    <w:rsid w:val="00BA2B32"/>
    <w:rsid w:val="00BA312F"/>
    <w:rsid w:val="00BA34DB"/>
    <w:rsid w:val="00BA3C02"/>
    <w:rsid w:val="00BA3C03"/>
    <w:rsid w:val="00BA3DE1"/>
    <w:rsid w:val="00BA40A3"/>
    <w:rsid w:val="00BA40C9"/>
    <w:rsid w:val="00BA4A7C"/>
    <w:rsid w:val="00BA4CCB"/>
    <w:rsid w:val="00BA51BE"/>
    <w:rsid w:val="00BA5DCD"/>
    <w:rsid w:val="00BA5FF5"/>
    <w:rsid w:val="00BA6378"/>
    <w:rsid w:val="00BA6500"/>
    <w:rsid w:val="00BA68E7"/>
    <w:rsid w:val="00BA6A32"/>
    <w:rsid w:val="00BA6B1E"/>
    <w:rsid w:val="00BA6C69"/>
    <w:rsid w:val="00BB093F"/>
    <w:rsid w:val="00BB1BA4"/>
    <w:rsid w:val="00BB24E4"/>
    <w:rsid w:val="00BB2FEB"/>
    <w:rsid w:val="00BB326E"/>
    <w:rsid w:val="00BB39A1"/>
    <w:rsid w:val="00BB3E33"/>
    <w:rsid w:val="00BB4FEB"/>
    <w:rsid w:val="00BB4FF1"/>
    <w:rsid w:val="00BB51F4"/>
    <w:rsid w:val="00BB5645"/>
    <w:rsid w:val="00BB597C"/>
    <w:rsid w:val="00BB6210"/>
    <w:rsid w:val="00BB6650"/>
    <w:rsid w:val="00BB692E"/>
    <w:rsid w:val="00BB70A1"/>
    <w:rsid w:val="00BB729D"/>
    <w:rsid w:val="00BB7E85"/>
    <w:rsid w:val="00BC018C"/>
    <w:rsid w:val="00BC01C4"/>
    <w:rsid w:val="00BC0F47"/>
    <w:rsid w:val="00BC0F5C"/>
    <w:rsid w:val="00BC1C79"/>
    <w:rsid w:val="00BC2078"/>
    <w:rsid w:val="00BC251E"/>
    <w:rsid w:val="00BC2A10"/>
    <w:rsid w:val="00BC3B02"/>
    <w:rsid w:val="00BC3D0A"/>
    <w:rsid w:val="00BC3F5F"/>
    <w:rsid w:val="00BC45B0"/>
    <w:rsid w:val="00BC4999"/>
    <w:rsid w:val="00BC57A8"/>
    <w:rsid w:val="00BC5DB6"/>
    <w:rsid w:val="00BC736E"/>
    <w:rsid w:val="00BC7666"/>
    <w:rsid w:val="00BD0B01"/>
    <w:rsid w:val="00BD0CF4"/>
    <w:rsid w:val="00BD1534"/>
    <w:rsid w:val="00BD15B3"/>
    <w:rsid w:val="00BD2194"/>
    <w:rsid w:val="00BD22B6"/>
    <w:rsid w:val="00BD25C2"/>
    <w:rsid w:val="00BD2DDB"/>
    <w:rsid w:val="00BD457E"/>
    <w:rsid w:val="00BD4EC6"/>
    <w:rsid w:val="00BD5028"/>
    <w:rsid w:val="00BD5306"/>
    <w:rsid w:val="00BD59F2"/>
    <w:rsid w:val="00BD5DF0"/>
    <w:rsid w:val="00BD602A"/>
    <w:rsid w:val="00BD77FC"/>
    <w:rsid w:val="00BD78E6"/>
    <w:rsid w:val="00BE0293"/>
    <w:rsid w:val="00BE0469"/>
    <w:rsid w:val="00BE0505"/>
    <w:rsid w:val="00BE0B26"/>
    <w:rsid w:val="00BE0F04"/>
    <w:rsid w:val="00BE24F6"/>
    <w:rsid w:val="00BE2554"/>
    <w:rsid w:val="00BE25B0"/>
    <w:rsid w:val="00BE3215"/>
    <w:rsid w:val="00BE3287"/>
    <w:rsid w:val="00BE455E"/>
    <w:rsid w:val="00BE4592"/>
    <w:rsid w:val="00BE54A7"/>
    <w:rsid w:val="00BE585C"/>
    <w:rsid w:val="00BE5A1B"/>
    <w:rsid w:val="00BE5FEC"/>
    <w:rsid w:val="00BE60FB"/>
    <w:rsid w:val="00BE6E59"/>
    <w:rsid w:val="00BE75A7"/>
    <w:rsid w:val="00BF028B"/>
    <w:rsid w:val="00BF06FE"/>
    <w:rsid w:val="00BF10D6"/>
    <w:rsid w:val="00BF10E6"/>
    <w:rsid w:val="00BF1717"/>
    <w:rsid w:val="00BF1B5D"/>
    <w:rsid w:val="00BF1D1D"/>
    <w:rsid w:val="00BF2128"/>
    <w:rsid w:val="00BF23B5"/>
    <w:rsid w:val="00BF2545"/>
    <w:rsid w:val="00BF2930"/>
    <w:rsid w:val="00BF2E1B"/>
    <w:rsid w:val="00BF2E25"/>
    <w:rsid w:val="00BF33FC"/>
    <w:rsid w:val="00BF371B"/>
    <w:rsid w:val="00BF3946"/>
    <w:rsid w:val="00BF3B93"/>
    <w:rsid w:val="00BF4B0F"/>
    <w:rsid w:val="00BF52E2"/>
    <w:rsid w:val="00BF5D45"/>
    <w:rsid w:val="00BF5FE6"/>
    <w:rsid w:val="00BF644B"/>
    <w:rsid w:val="00BF6B51"/>
    <w:rsid w:val="00BF731A"/>
    <w:rsid w:val="00BF78A2"/>
    <w:rsid w:val="00BF7B80"/>
    <w:rsid w:val="00BF7D14"/>
    <w:rsid w:val="00C00010"/>
    <w:rsid w:val="00C0038A"/>
    <w:rsid w:val="00C00C73"/>
    <w:rsid w:val="00C01248"/>
    <w:rsid w:val="00C018AF"/>
    <w:rsid w:val="00C018D4"/>
    <w:rsid w:val="00C02902"/>
    <w:rsid w:val="00C02AE0"/>
    <w:rsid w:val="00C02B05"/>
    <w:rsid w:val="00C02C41"/>
    <w:rsid w:val="00C036BE"/>
    <w:rsid w:val="00C03EBF"/>
    <w:rsid w:val="00C04272"/>
    <w:rsid w:val="00C047E7"/>
    <w:rsid w:val="00C049F5"/>
    <w:rsid w:val="00C04E3D"/>
    <w:rsid w:val="00C05F09"/>
    <w:rsid w:val="00C06B4A"/>
    <w:rsid w:val="00C06C80"/>
    <w:rsid w:val="00C07941"/>
    <w:rsid w:val="00C07FD4"/>
    <w:rsid w:val="00C108B5"/>
    <w:rsid w:val="00C118EA"/>
    <w:rsid w:val="00C11D7E"/>
    <w:rsid w:val="00C1269B"/>
    <w:rsid w:val="00C12A93"/>
    <w:rsid w:val="00C13162"/>
    <w:rsid w:val="00C13C13"/>
    <w:rsid w:val="00C13CA5"/>
    <w:rsid w:val="00C13EAC"/>
    <w:rsid w:val="00C14164"/>
    <w:rsid w:val="00C1460B"/>
    <w:rsid w:val="00C1463B"/>
    <w:rsid w:val="00C1466A"/>
    <w:rsid w:val="00C14C9A"/>
    <w:rsid w:val="00C153F4"/>
    <w:rsid w:val="00C157F5"/>
    <w:rsid w:val="00C159A9"/>
    <w:rsid w:val="00C15FEF"/>
    <w:rsid w:val="00C16114"/>
    <w:rsid w:val="00C16EED"/>
    <w:rsid w:val="00C1746F"/>
    <w:rsid w:val="00C1749E"/>
    <w:rsid w:val="00C17585"/>
    <w:rsid w:val="00C1777D"/>
    <w:rsid w:val="00C17C1B"/>
    <w:rsid w:val="00C201EA"/>
    <w:rsid w:val="00C20712"/>
    <w:rsid w:val="00C208BF"/>
    <w:rsid w:val="00C2097E"/>
    <w:rsid w:val="00C20C0E"/>
    <w:rsid w:val="00C20ED5"/>
    <w:rsid w:val="00C218EB"/>
    <w:rsid w:val="00C21DAF"/>
    <w:rsid w:val="00C21E0A"/>
    <w:rsid w:val="00C2251F"/>
    <w:rsid w:val="00C22623"/>
    <w:rsid w:val="00C227EE"/>
    <w:rsid w:val="00C22871"/>
    <w:rsid w:val="00C23A30"/>
    <w:rsid w:val="00C252CA"/>
    <w:rsid w:val="00C257C0"/>
    <w:rsid w:val="00C2610F"/>
    <w:rsid w:val="00C2622A"/>
    <w:rsid w:val="00C2646D"/>
    <w:rsid w:val="00C2721D"/>
    <w:rsid w:val="00C2772B"/>
    <w:rsid w:val="00C305E1"/>
    <w:rsid w:val="00C30A12"/>
    <w:rsid w:val="00C30CCF"/>
    <w:rsid w:val="00C30DDF"/>
    <w:rsid w:val="00C31964"/>
    <w:rsid w:val="00C32496"/>
    <w:rsid w:val="00C3265E"/>
    <w:rsid w:val="00C33158"/>
    <w:rsid w:val="00C33417"/>
    <w:rsid w:val="00C3360C"/>
    <w:rsid w:val="00C33CDC"/>
    <w:rsid w:val="00C33E21"/>
    <w:rsid w:val="00C34298"/>
    <w:rsid w:val="00C34774"/>
    <w:rsid w:val="00C3482E"/>
    <w:rsid w:val="00C35053"/>
    <w:rsid w:val="00C35927"/>
    <w:rsid w:val="00C35AC6"/>
    <w:rsid w:val="00C35D6C"/>
    <w:rsid w:val="00C37D11"/>
    <w:rsid w:val="00C406FC"/>
    <w:rsid w:val="00C40930"/>
    <w:rsid w:val="00C40F87"/>
    <w:rsid w:val="00C4121B"/>
    <w:rsid w:val="00C41684"/>
    <w:rsid w:val="00C41A13"/>
    <w:rsid w:val="00C42091"/>
    <w:rsid w:val="00C420E9"/>
    <w:rsid w:val="00C42F65"/>
    <w:rsid w:val="00C437B4"/>
    <w:rsid w:val="00C43857"/>
    <w:rsid w:val="00C43D08"/>
    <w:rsid w:val="00C44090"/>
    <w:rsid w:val="00C44E34"/>
    <w:rsid w:val="00C45D6E"/>
    <w:rsid w:val="00C46555"/>
    <w:rsid w:val="00C467A7"/>
    <w:rsid w:val="00C4764A"/>
    <w:rsid w:val="00C47C96"/>
    <w:rsid w:val="00C50A5E"/>
    <w:rsid w:val="00C50A61"/>
    <w:rsid w:val="00C50E6F"/>
    <w:rsid w:val="00C50F17"/>
    <w:rsid w:val="00C5114A"/>
    <w:rsid w:val="00C511E2"/>
    <w:rsid w:val="00C513C4"/>
    <w:rsid w:val="00C51B63"/>
    <w:rsid w:val="00C51EF9"/>
    <w:rsid w:val="00C52576"/>
    <w:rsid w:val="00C53DB2"/>
    <w:rsid w:val="00C54594"/>
    <w:rsid w:val="00C55B23"/>
    <w:rsid w:val="00C5601E"/>
    <w:rsid w:val="00C565C6"/>
    <w:rsid w:val="00C567AA"/>
    <w:rsid w:val="00C56A71"/>
    <w:rsid w:val="00C57022"/>
    <w:rsid w:val="00C600F9"/>
    <w:rsid w:val="00C60A00"/>
    <w:rsid w:val="00C60A83"/>
    <w:rsid w:val="00C60D87"/>
    <w:rsid w:val="00C60EDF"/>
    <w:rsid w:val="00C61404"/>
    <w:rsid w:val="00C618CE"/>
    <w:rsid w:val="00C6213E"/>
    <w:rsid w:val="00C63BD5"/>
    <w:rsid w:val="00C655C1"/>
    <w:rsid w:val="00C65C15"/>
    <w:rsid w:val="00C66842"/>
    <w:rsid w:val="00C66D58"/>
    <w:rsid w:val="00C6744D"/>
    <w:rsid w:val="00C70176"/>
    <w:rsid w:val="00C710BD"/>
    <w:rsid w:val="00C71128"/>
    <w:rsid w:val="00C71364"/>
    <w:rsid w:val="00C7225C"/>
    <w:rsid w:val="00C72A33"/>
    <w:rsid w:val="00C72E01"/>
    <w:rsid w:val="00C72EC8"/>
    <w:rsid w:val="00C736F7"/>
    <w:rsid w:val="00C73915"/>
    <w:rsid w:val="00C73992"/>
    <w:rsid w:val="00C739D6"/>
    <w:rsid w:val="00C73B9D"/>
    <w:rsid w:val="00C73ECE"/>
    <w:rsid w:val="00C73EEA"/>
    <w:rsid w:val="00C7494E"/>
    <w:rsid w:val="00C7510B"/>
    <w:rsid w:val="00C7614A"/>
    <w:rsid w:val="00C766AF"/>
    <w:rsid w:val="00C766DE"/>
    <w:rsid w:val="00C76D5E"/>
    <w:rsid w:val="00C76E35"/>
    <w:rsid w:val="00C76F65"/>
    <w:rsid w:val="00C7745F"/>
    <w:rsid w:val="00C7785A"/>
    <w:rsid w:val="00C77B1F"/>
    <w:rsid w:val="00C8005B"/>
    <w:rsid w:val="00C80588"/>
    <w:rsid w:val="00C80EC4"/>
    <w:rsid w:val="00C8171C"/>
    <w:rsid w:val="00C81CDE"/>
    <w:rsid w:val="00C824AC"/>
    <w:rsid w:val="00C82828"/>
    <w:rsid w:val="00C839FD"/>
    <w:rsid w:val="00C83DCF"/>
    <w:rsid w:val="00C8428D"/>
    <w:rsid w:val="00C8497B"/>
    <w:rsid w:val="00C85549"/>
    <w:rsid w:val="00C85CCF"/>
    <w:rsid w:val="00C860A1"/>
    <w:rsid w:val="00C865B4"/>
    <w:rsid w:val="00C86C2E"/>
    <w:rsid w:val="00C8762D"/>
    <w:rsid w:val="00C876E2"/>
    <w:rsid w:val="00C87D91"/>
    <w:rsid w:val="00C87F56"/>
    <w:rsid w:val="00C9024C"/>
    <w:rsid w:val="00C904AE"/>
    <w:rsid w:val="00C909ED"/>
    <w:rsid w:val="00C90B13"/>
    <w:rsid w:val="00C90CD0"/>
    <w:rsid w:val="00C911E8"/>
    <w:rsid w:val="00C91209"/>
    <w:rsid w:val="00C915D9"/>
    <w:rsid w:val="00C91BD3"/>
    <w:rsid w:val="00C92429"/>
    <w:rsid w:val="00C925F5"/>
    <w:rsid w:val="00C9272D"/>
    <w:rsid w:val="00C940CD"/>
    <w:rsid w:val="00C94464"/>
    <w:rsid w:val="00C94494"/>
    <w:rsid w:val="00C9482C"/>
    <w:rsid w:val="00C95099"/>
    <w:rsid w:val="00C954A2"/>
    <w:rsid w:val="00C95725"/>
    <w:rsid w:val="00C958D9"/>
    <w:rsid w:val="00C95B52"/>
    <w:rsid w:val="00C965A1"/>
    <w:rsid w:val="00C96814"/>
    <w:rsid w:val="00C96FB6"/>
    <w:rsid w:val="00C97360"/>
    <w:rsid w:val="00C97A79"/>
    <w:rsid w:val="00CA0860"/>
    <w:rsid w:val="00CA086C"/>
    <w:rsid w:val="00CA1803"/>
    <w:rsid w:val="00CA1893"/>
    <w:rsid w:val="00CA1D59"/>
    <w:rsid w:val="00CA264A"/>
    <w:rsid w:val="00CA2700"/>
    <w:rsid w:val="00CA2B3B"/>
    <w:rsid w:val="00CA342B"/>
    <w:rsid w:val="00CA394F"/>
    <w:rsid w:val="00CA3B1B"/>
    <w:rsid w:val="00CA419C"/>
    <w:rsid w:val="00CA4DDB"/>
    <w:rsid w:val="00CA5383"/>
    <w:rsid w:val="00CA5411"/>
    <w:rsid w:val="00CA56E3"/>
    <w:rsid w:val="00CA5832"/>
    <w:rsid w:val="00CA5957"/>
    <w:rsid w:val="00CA5AA8"/>
    <w:rsid w:val="00CA5BBE"/>
    <w:rsid w:val="00CA5E78"/>
    <w:rsid w:val="00CA5F9D"/>
    <w:rsid w:val="00CA6118"/>
    <w:rsid w:val="00CA6C55"/>
    <w:rsid w:val="00CA6EBB"/>
    <w:rsid w:val="00CA7095"/>
    <w:rsid w:val="00CA70A6"/>
    <w:rsid w:val="00CA7367"/>
    <w:rsid w:val="00CA75C0"/>
    <w:rsid w:val="00CA7BC4"/>
    <w:rsid w:val="00CB02D9"/>
    <w:rsid w:val="00CB0472"/>
    <w:rsid w:val="00CB0587"/>
    <w:rsid w:val="00CB1011"/>
    <w:rsid w:val="00CB16CE"/>
    <w:rsid w:val="00CB1E3D"/>
    <w:rsid w:val="00CB2DF4"/>
    <w:rsid w:val="00CB2E30"/>
    <w:rsid w:val="00CB2EC9"/>
    <w:rsid w:val="00CB321E"/>
    <w:rsid w:val="00CB33AA"/>
    <w:rsid w:val="00CB34ED"/>
    <w:rsid w:val="00CB3DD7"/>
    <w:rsid w:val="00CB4EF5"/>
    <w:rsid w:val="00CB547B"/>
    <w:rsid w:val="00CB58DD"/>
    <w:rsid w:val="00CB59FC"/>
    <w:rsid w:val="00CB62AC"/>
    <w:rsid w:val="00CB6768"/>
    <w:rsid w:val="00CC049D"/>
    <w:rsid w:val="00CC10F5"/>
    <w:rsid w:val="00CC17C6"/>
    <w:rsid w:val="00CC1900"/>
    <w:rsid w:val="00CC1923"/>
    <w:rsid w:val="00CC1E71"/>
    <w:rsid w:val="00CC1F7E"/>
    <w:rsid w:val="00CC1FE9"/>
    <w:rsid w:val="00CC2182"/>
    <w:rsid w:val="00CC2F08"/>
    <w:rsid w:val="00CC4320"/>
    <w:rsid w:val="00CC44A3"/>
    <w:rsid w:val="00CC4B0B"/>
    <w:rsid w:val="00CC4E33"/>
    <w:rsid w:val="00CC59D5"/>
    <w:rsid w:val="00CC5B13"/>
    <w:rsid w:val="00CC5B82"/>
    <w:rsid w:val="00CC6326"/>
    <w:rsid w:val="00CC6363"/>
    <w:rsid w:val="00CC660B"/>
    <w:rsid w:val="00CC7176"/>
    <w:rsid w:val="00CC7A74"/>
    <w:rsid w:val="00CD037A"/>
    <w:rsid w:val="00CD06E7"/>
    <w:rsid w:val="00CD26D8"/>
    <w:rsid w:val="00CD2D6A"/>
    <w:rsid w:val="00CD2F5A"/>
    <w:rsid w:val="00CD2FA4"/>
    <w:rsid w:val="00CD30A9"/>
    <w:rsid w:val="00CD3558"/>
    <w:rsid w:val="00CD389B"/>
    <w:rsid w:val="00CD4145"/>
    <w:rsid w:val="00CD4369"/>
    <w:rsid w:val="00CD4B2A"/>
    <w:rsid w:val="00CD6C6A"/>
    <w:rsid w:val="00CD7C44"/>
    <w:rsid w:val="00CE15A5"/>
    <w:rsid w:val="00CE189C"/>
    <w:rsid w:val="00CE1B06"/>
    <w:rsid w:val="00CE1CBB"/>
    <w:rsid w:val="00CE2114"/>
    <w:rsid w:val="00CE28DF"/>
    <w:rsid w:val="00CE2B70"/>
    <w:rsid w:val="00CE2E19"/>
    <w:rsid w:val="00CE32CF"/>
    <w:rsid w:val="00CE332C"/>
    <w:rsid w:val="00CE33B8"/>
    <w:rsid w:val="00CE3BF9"/>
    <w:rsid w:val="00CE3CA5"/>
    <w:rsid w:val="00CE3F05"/>
    <w:rsid w:val="00CE4A09"/>
    <w:rsid w:val="00CE4CAA"/>
    <w:rsid w:val="00CE5542"/>
    <w:rsid w:val="00CE592B"/>
    <w:rsid w:val="00CE5CC5"/>
    <w:rsid w:val="00CE5D9E"/>
    <w:rsid w:val="00CE6487"/>
    <w:rsid w:val="00CE6520"/>
    <w:rsid w:val="00CE6D6D"/>
    <w:rsid w:val="00CE6D9E"/>
    <w:rsid w:val="00CE6ECF"/>
    <w:rsid w:val="00CE70BA"/>
    <w:rsid w:val="00CE74DF"/>
    <w:rsid w:val="00CE7CAA"/>
    <w:rsid w:val="00CE7DA6"/>
    <w:rsid w:val="00CF0057"/>
    <w:rsid w:val="00CF13FA"/>
    <w:rsid w:val="00CF185D"/>
    <w:rsid w:val="00CF189F"/>
    <w:rsid w:val="00CF1B4A"/>
    <w:rsid w:val="00CF2081"/>
    <w:rsid w:val="00CF2B8F"/>
    <w:rsid w:val="00CF3E27"/>
    <w:rsid w:val="00CF431D"/>
    <w:rsid w:val="00CF4715"/>
    <w:rsid w:val="00CF4EC6"/>
    <w:rsid w:val="00CF509A"/>
    <w:rsid w:val="00CF562F"/>
    <w:rsid w:val="00CF5DC0"/>
    <w:rsid w:val="00CF5EAB"/>
    <w:rsid w:val="00CF657E"/>
    <w:rsid w:val="00CF65B9"/>
    <w:rsid w:val="00CF6955"/>
    <w:rsid w:val="00CF6A97"/>
    <w:rsid w:val="00CF70C4"/>
    <w:rsid w:val="00CF7255"/>
    <w:rsid w:val="00CF7CD4"/>
    <w:rsid w:val="00D0047A"/>
    <w:rsid w:val="00D007BD"/>
    <w:rsid w:val="00D00D66"/>
    <w:rsid w:val="00D00FD2"/>
    <w:rsid w:val="00D01252"/>
    <w:rsid w:val="00D01900"/>
    <w:rsid w:val="00D0222B"/>
    <w:rsid w:val="00D02741"/>
    <w:rsid w:val="00D0293C"/>
    <w:rsid w:val="00D03065"/>
    <w:rsid w:val="00D030DB"/>
    <w:rsid w:val="00D035A6"/>
    <w:rsid w:val="00D03EB9"/>
    <w:rsid w:val="00D04091"/>
    <w:rsid w:val="00D0425D"/>
    <w:rsid w:val="00D04991"/>
    <w:rsid w:val="00D04A63"/>
    <w:rsid w:val="00D04B5F"/>
    <w:rsid w:val="00D05955"/>
    <w:rsid w:val="00D05BD4"/>
    <w:rsid w:val="00D05DFB"/>
    <w:rsid w:val="00D06920"/>
    <w:rsid w:val="00D07C82"/>
    <w:rsid w:val="00D07EB6"/>
    <w:rsid w:val="00D10659"/>
    <w:rsid w:val="00D10B77"/>
    <w:rsid w:val="00D10E22"/>
    <w:rsid w:val="00D10F46"/>
    <w:rsid w:val="00D1149F"/>
    <w:rsid w:val="00D11720"/>
    <w:rsid w:val="00D118E6"/>
    <w:rsid w:val="00D12F40"/>
    <w:rsid w:val="00D135BC"/>
    <w:rsid w:val="00D13800"/>
    <w:rsid w:val="00D140D4"/>
    <w:rsid w:val="00D14731"/>
    <w:rsid w:val="00D14C6B"/>
    <w:rsid w:val="00D15229"/>
    <w:rsid w:val="00D155FE"/>
    <w:rsid w:val="00D15912"/>
    <w:rsid w:val="00D15AB3"/>
    <w:rsid w:val="00D15EDA"/>
    <w:rsid w:val="00D15F98"/>
    <w:rsid w:val="00D16A37"/>
    <w:rsid w:val="00D16B02"/>
    <w:rsid w:val="00D16E01"/>
    <w:rsid w:val="00D1727A"/>
    <w:rsid w:val="00D17875"/>
    <w:rsid w:val="00D17D65"/>
    <w:rsid w:val="00D17F93"/>
    <w:rsid w:val="00D202DB"/>
    <w:rsid w:val="00D20845"/>
    <w:rsid w:val="00D20AE4"/>
    <w:rsid w:val="00D210C3"/>
    <w:rsid w:val="00D21331"/>
    <w:rsid w:val="00D223E0"/>
    <w:rsid w:val="00D22441"/>
    <w:rsid w:val="00D22B91"/>
    <w:rsid w:val="00D232A6"/>
    <w:rsid w:val="00D238EC"/>
    <w:rsid w:val="00D23FBD"/>
    <w:rsid w:val="00D247C1"/>
    <w:rsid w:val="00D24843"/>
    <w:rsid w:val="00D24995"/>
    <w:rsid w:val="00D24AA2"/>
    <w:rsid w:val="00D25027"/>
    <w:rsid w:val="00D25996"/>
    <w:rsid w:val="00D25AA6"/>
    <w:rsid w:val="00D25F92"/>
    <w:rsid w:val="00D2623E"/>
    <w:rsid w:val="00D26608"/>
    <w:rsid w:val="00D2662F"/>
    <w:rsid w:val="00D2680B"/>
    <w:rsid w:val="00D26926"/>
    <w:rsid w:val="00D26D7E"/>
    <w:rsid w:val="00D26E67"/>
    <w:rsid w:val="00D27052"/>
    <w:rsid w:val="00D272E1"/>
    <w:rsid w:val="00D3082D"/>
    <w:rsid w:val="00D31641"/>
    <w:rsid w:val="00D317CF"/>
    <w:rsid w:val="00D3284B"/>
    <w:rsid w:val="00D33685"/>
    <w:rsid w:val="00D34964"/>
    <w:rsid w:val="00D34BD9"/>
    <w:rsid w:val="00D34F1C"/>
    <w:rsid w:val="00D36CCE"/>
    <w:rsid w:val="00D36E3B"/>
    <w:rsid w:val="00D379B8"/>
    <w:rsid w:val="00D37AA8"/>
    <w:rsid w:val="00D4084F"/>
    <w:rsid w:val="00D40A2A"/>
    <w:rsid w:val="00D40BBD"/>
    <w:rsid w:val="00D415D6"/>
    <w:rsid w:val="00D41AB9"/>
    <w:rsid w:val="00D41D74"/>
    <w:rsid w:val="00D42591"/>
    <w:rsid w:val="00D42812"/>
    <w:rsid w:val="00D42E94"/>
    <w:rsid w:val="00D4391B"/>
    <w:rsid w:val="00D443ED"/>
    <w:rsid w:val="00D44AB3"/>
    <w:rsid w:val="00D45257"/>
    <w:rsid w:val="00D453B7"/>
    <w:rsid w:val="00D46A37"/>
    <w:rsid w:val="00D46CCF"/>
    <w:rsid w:val="00D47A67"/>
    <w:rsid w:val="00D50050"/>
    <w:rsid w:val="00D5044E"/>
    <w:rsid w:val="00D50C1B"/>
    <w:rsid w:val="00D51C5B"/>
    <w:rsid w:val="00D521A4"/>
    <w:rsid w:val="00D52BC7"/>
    <w:rsid w:val="00D52C31"/>
    <w:rsid w:val="00D52D6E"/>
    <w:rsid w:val="00D52F63"/>
    <w:rsid w:val="00D5302F"/>
    <w:rsid w:val="00D53E01"/>
    <w:rsid w:val="00D54781"/>
    <w:rsid w:val="00D54F31"/>
    <w:rsid w:val="00D55849"/>
    <w:rsid w:val="00D55FA9"/>
    <w:rsid w:val="00D56088"/>
    <w:rsid w:val="00D56345"/>
    <w:rsid w:val="00D56CEE"/>
    <w:rsid w:val="00D56EF2"/>
    <w:rsid w:val="00D576E1"/>
    <w:rsid w:val="00D6013E"/>
    <w:rsid w:val="00D608FF"/>
    <w:rsid w:val="00D60E6F"/>
    <w:rsid w:val="00D611A8"/>
    <w:rsid w:val="00D61362"/>
    <w:rsid w:val="00D61398"/>
    <w:rsid w:val="00D6192A"/>
    <w:rsid w:val="00D61F27"/>
    <w:rsid w:val="00D621BC"/>
    <w:rsid w:val="00D62DD3"/>
    <w:rsid w:val="00D631DC"/>
    <w:rsid w:val="00D63A33"/>
    <w:rsid w:val="00D63AE3"/>
    <w:rsid w:val="00D63EBF"/>
    <w:rsid w:val="00D6452E"/>
    <w:rsid w:val="00D64651"/>
    <w:rsid w:val="00D64D0F"/>
    <w:rsid w:val="00D64D32"/>
    <w:rsid w:val="00D64F8D"/>
    <w:rsid w:val="00D65281"/>
    <w:rsid w:val="00D654DB"/>
    <w:rsid w:val="00D657D5"/>
    <w:rsid w:val="00D66D33"/>
    <w:rsid w:val="00D67573"/>
    <w:rsid w:val="00D67E30"/>
    <w:rsid w:val="00D70386"/>
    <w:rsid w:val="00D706A0"/>
    <w:rsid w:val="00D70FB0"/>
    <w:rsid w:val="00D70FCC"/>
    <w:rsid w:val="00D71891"/>
    <w:rsid w:val="00D72AEB"/>
    <w:rsid w:val="00D72F5D"/>
    <w:rsid w:val="00D7362D"/>
    <w:rsid w:val="00D745D8"/>
    <w:rsid w:val="00D74D19"/>
    <w:rsid w:val="00D74E60"/>
    <w:rsid w:val="00D75D95"/>
    <w:rsid w:val="00D767C9"/>
    <w:rsid w:val="00D7690A"/>
    <w:rsid w:val="00D77968"/>
    <w:rsid w:val="00D77C01"/>
    <w:rsid w:val="00D77EF0"/>
    <w:rsid w:val="00D8077C"/>
    <w:rsid w:val="00D80CD8"/>
    <w:rsid w:val="00D80E32"/>
    <w:rsid w:val="00D80E37"/>
    <w:rsid w:val="00D826A6"/>
    <w:rsid w:val="00D830A2"/>
    <w:rsid w:val="00D83B86"/>
    <w:rsid w:val="00D83B9A"/>
    <w:rsid w:val="00D83BB7"/>
    <w:rsid w:val="00D83E49"/>
    <w:rsid w:val="00D83EF0"/>
    <w:rsid w:val="00D84958"/>
    <w:rsid w:val="00D84CF9"/>
    <w:rsid w:val="00D85A9F"/>
    <w:rsid w:val="00D86293"/>
    <w:rsid w:val="00D866E7"/>
    <w:rsid w:val="00D867B0"/>
    <w:rsid w:val="00D867E9"/>
    <w:rsid w:val="00D87107"/>
    <w:rsid w:val="00D87D01"/>
    <w:rsid w:val="00D87E75"/>
    <w:rsid w:val="00D92531"/>
    <w:rsid w:val="00D92784"/>
    <w:rsid w:val="00D9294B"/>
    <w:rsid w:val="00D93008"/>
    <w:rsid w:val="00D93181"/>
    <w:rsid w:val="00D935D0"/>
    <w:rsid w:val="00D93BCD"/>
    <w:rsid w:val="00D9404B"/>
    <w:rsid w:val="00D95380"/>
    <w:rsid w:val="00D95DA6"/>
    <w:rsid w:val="00D961B1"/>
    <w:rsid w:val="00D971A0"/>
    <w:rsid w:val="00D974D7"/>
    <w:rsid w:val="00DA020B"/>
    <w:rsid w:val="00DA20A9"/>
    <w:rsid w:val="00DA3E16"/>
    <w:rsid w:val="00DA3FA9"/>
    <w:rsid w:val="00DA413E"/>
    <w:rsid w:val="00DA43FA"/>
    <w:rsid w:val="00DA44A6"/>
    <w:rsid w:val="00DA4C73"/>
    <w:rsid w:val="00DA540A"/>
    <w:rsid w:val="00DA5AA7"/>
    <w:rsid w:val="00DA5CFD"/>
    <w:rsid w:val="00DA5FBE"/>
    <w:rsid w:val="00DA63FC"/>
    <w:rsid w:val="00DA6C4F"/>
    <w:rsid w:val="00DA6FAA"/>
    <w:rsid w:val="00DA75D3"/>
    <w:rsid w:val="00DA7E73"/>
    <w:rsid w:val="00DB0156"/>
    <w:rsid w:val="00DB02A8"/>
    <w:rsid w:val="00DB12FE"/>
    <w:rsid w:val="00DB22F9"/>
    <w:rsid w:val="00DB27B9"/>
    <w:rsid w:val="00DB2DE6"/>
    <w:rsid w:val="00DB3CB9"/>
    <w:rsid w:val="00DB4595"/>
    <w:rsid w:val="00DB5131"/>
    <w:rsid w:val="00DB5B05"/>
    <w:rsid w:val="00DB5C38"/>
    <w:rsid w:val="00DB5D70"/>
    <w:rsid w:val="00DB5FF0"/>
    <w:rsid w:val="00DB6252"/>
    <w:rsid w:val="00DB65F2"/>
    <w:rsid w:val="00DB6A0D"/>
    <w:rsid w:val="00DB6BAC"/>
    <w:rsid w:val="00DB7701"/>
    <w:rsid w:val="00DB79B8"/>
    <w:rsid w:val="00DC037F"/>
    <w:rsid w:val="00DC0ACD"/>
    <w:rsid w:val="00DC0CFC"/>
    <w:rsid w:val="00DC0DCD"/>
    <w:rsid w:val="00DC0DF5"/>
    <w:rsid w:val="00DC1089"/>
    <w:rsid w:val="00DC11EB"/>
    <w:rsid w:val="00DC16BB"/>
    <w:rsid w:val="00DC16DE"/>
    <w:rsid w:val="00DC1701"/>
    <w:rsid w:val="00DC1B5D"/>
    <w:rsid w:val="00DC262B"/>
    <w:rsid w:val="00DC2FC9"/>
    <w:rsid w:val="00DC3A36"/>
    <w:rsid w:val="00DC4CD2"/>
    <w:rsid w:val="00DC51EE"/>
    <w:rsid w:val="00DC556B"/>
    <w:rsid w:val="00DC5C73"/>
    <w:rsid w:val="00DC65D0"/>
    <w:rsid w:val="00DC7963"/>
    <w:rsid w:val="00DC7BC0"/>
    <w:rsid w:val="00DC7CA3"/>
    <w:rsid w:val="00DD0460"/>
    <w:rsid w:val="00DD0AC3"/>
    <w:rsid w:val="00DD0B47"/>
    <w:rsid w:val="00DD107A"/>
    <w:rsid w:val="00DD1A09"/>
    <w:rsid w:val="00DD1A2B"/>
    <w:rsid w:val="00DD4C47"/>
    <w:rsid w:val="00DD5565"/>
    <w:rsid w:val="00DD55E8"/>
    <w:rsid w:val="00DD5C95"/>
    <w:rsid w:val="00DD6210"/>
    <w:rsid w:val="00DD6348"/>
    <w:rsid w:val="00DD64F5"/>
    <w:rsid w:val="00DD69C4"/>
    <w:rsid w:val="00DD6D7F"/>
    <w:rsid w:val="00DD6F78"/>
    <w:rsid w:val="00DD7161"/>
    <w:rsid w:val="00DD729E"/>
    <w:rsid w:val="00DD7E15"/>
    <w:rsid w:val="00DD7EDA"/>
    <w:rsid w:val="00DE064C"/>
    <w:rsid w:val="00DE0DD9"/>
    <w:rsid w:val="00DE170A"/>
    <w:rsid w:val="00DE1A21"/>
    <w:rsid w:val="00DE1AE5"/>
    <w:rsid w:val="00DE2A86"/>
    <w:rsid w:val="00DE2BD2"/>
    <w:rsid w:val="00DE2E1F"/>
    <w:rsid w:val="00DE2FFC"/>
    <w:rsid w:val="00DE34F5"/>
    <w:rsid w:val="00DE3BA4"/>
    <w:rsid w:val="00DE41FC"/>
    <w:rsid w:val="00DE4BEF"/>
    <w:rsid w:val="00DE4E35"/>
    <w:rsid w:val="00DE57AC"/>
    <w:rsid w:val="00DE63EC"/>
    <w:rsid w:val="00DE64E2"/>
    <w:rsid w:val="00DE6CFA"/>
    <w:rsid w:val="00DE7227"/>
    <w:rsid w:val="00DE7AC4"/>
    <w:rsid w:val="00DE7AFA"/>
    <w:rsid w:val="00DE7D0A"/>
    <w:rsid w:val="00DE7FE0"/>
    <w:rsid w:val="00DF01A4"/>
    <w:rsid w:val="00DF02F6"/>
    <w:rsid w:val="00DF034E"/>
    <w:rsid w:val="00DF0D8F"/>
    <w:rsid w:val="00DF12C5"/>
    <w:rsid w:val="00DF12D3"/>
    <w:rsid w:val="00DF14CE"/>
    <w:rsid w:val="00DF1C67"/>
    <w:rsid w:val="00DF2167"/>
    <w:rsid w:val="00DF2A24"/>
    <w:rsid w:val="00DF2D77"/>
    <w:rsid w:val="00DF32AE"/>
    <w:rsid w:val="00DF36F1"/>
    <w:rsid w:val="00DF3E43"/>
    <w:rsid w:val="00DF40DA"/>
    <w:rsid w:val="00DF42CA"/>
    <w:rsid w:val="00DF4A05"/>
    <w:rsid w:val="00DF4A0D"/>
    <w:rsid w:val="00DF4E87"/>
    <w:rsid w:val="00DF5209"/>
    <w:rsid w:val="00DF5329"/>
    <w:rsid w:val="00DF567F"/>
    <w:rsid w:val="00DF57C2"/>
    <w:rsid w:val="00DF5A51"/>
    <w:rsid w:val="00DF5A5C"/>
    <w:rsid w:val="00DF6AC4"/>
    <w:rsid w:val="00DF76B2"/>
    <w:rsid w:val="00DF7850"/>
    <w:rsid w:val="00DF7895"/>
    <w:rsid w:val="00E002BA"/>
    <w:rsid w:val="00E0098A"/>
    <w:rsid w:val="00E00DA0"/>
    <w:rsid w:val="00E00E2C"/>
    <w:rsid w:val="00E00E47"/>
    <w:rsid w:val="00E01135"/>
    <w:rsid w:val="00E01FBB"/>
    <w:rsid w:val="00E02089"/>
    <w:rsid w:val="00E025E8"/>
    <w:rsid w:val="00E0331E"/>
    <w:rsid w:val="00E0338D"/>
    <w:rsid w:val="00E03E07"/>
    <w:rsid w:val="00E04680"/>
    <w:rsid w:val="00E04814"/>
    <w:rsid w:val="00E04E99"/>
    <w:rsid w:val="00E052A8"/>
    <w:rsid w:val="00E0537D"/>
    <w:rsid w:val="00E05647"/>
    <w:rsid w:val="00E06D68"/>
    <w:rsid w:val="00E06E08"/>
    <w:rsid w:val="00E073D1"/>
    <w:rsid w:val="00E07578"/>
    <w:rsid w:val="00E10CAB"/>
    <w:rsid w:val="00E10E0A"/>
    <w:rsid w:val="00E11440"/>
    <w:rsid w:val="00E116DB"/>
    <w:rsid w:val="00E116F3"/>
    <w:rsid w:val="00E1304B"/>
    <w:rsid w:val="00E133B4"/>
    <w:rsid w:val="00E14387"/>
    <w:rsid w:val="00E14BA0"/>
    <w:rsid w:val="00E14BB1"/>
    <w:rsid w:val="00E14BFE"/>
    <w:rsid w:val="00E152B7"/>
    <w:rsid w:val="00E159D3"/>
    <w:rsid w:val="00E16FA3"/>
    <w:rsid w:val="00E2006C"/>
    <w:rsid w:val="00E2017A"/>
    <w:rsid w:val="00E20363"/>
    <w:rsid w:val="00E205CF"/>
    <w:rsid w:val="00E208BA"/>
    <w:rsid w:val="00E20F5C"/>
    <w:rsid w:val="00E2160A"/>
    <w:rsid w:val="00E2168A"/>
    <w:rsid w:val="00E2202A"/>
    <w:rsid w:val="00E22528"/>
    <w:rsid w:val="00E2273F"/>
    <w:rsid w:val="00E22800"/>
    <w:rsid w:val="00E22BAB"/>
    <w:rsid w:val="00E22EA7"/>
    <w:rsid w:val="00E23A7F"/>
    <w:rsid w:val="00E243E1"/>
    <w:rsid w:val="00E24483"/>
    <w:rsid w:val="00E267E1"/>
    <w:rsid w:val="00E27628"/>
    <w:rsid w:val="00E27630"/>
    <w:rsid w:val="00E3059B"/>
    <w:rsid w:val="00E30775"/>
    <w:rsid w:val="00E308A1"/>
    <w:rsid w:val="00E31A15"/>
    <w:rsid w:val="00E31D88"/>
    <w:rsid w:val="00E320E6"/>
    <w:rsid w:val="00E32686"/>
    <w:rsid w:val="00E32816"/>
    <w:rsid w:val="00E32A23"/>
    <w:rsid w:val="00E32AB7"/>
    <w:rsid w:val="00E32B3F"/>
    <w:rsid w:val="00E33283"/>
    <w:rsid w:val="00E33944"/>
    <w:rsid w:val="00E33A39"/>
    <w:rsid w:val="00E344DE"/>
    <w:rsid w:val="00E3477A"/>
    <w:rsid w:val="00E34A23"/>
    <w:rsid w:val="00E34C3E"/>
    <w:rsid w:val="00E34F95"/>
    <w:rsid w:val="00E36BE2"/>
    <w:rsid w:val="00E37059"/>
    <w:rsid w:val="00E375A5"/>
    <w:rsid w:val="00E37986"/>
    <w:rsid w:val="00E37DA1"/>
    <w:rsid w:val="00E402B6"/>
    <w:rsid w:val="00E40706"/>
    <w:rsid w:val="00E40D24"/>
    <w:rsid w:val="00E420C3"/>
    <w:rsid w:val="00E429B9"/>
    <w:rsid w:val="00E43550"/>
    <w:rsid w:val="00E43ABD"/>
    <w:rsid w:val="00E43FA4"/>
    <w:rsid w:val="00E45B82"/>
    <w:rsid w:val="00E46123"/>
    <w:rsid w:val="00E47617"/>
    <w:rsid w:val="00E47671"/>
    <w:rsid w:val="00E479C3"/>
    <w:rsid w:val="00E47D66"/>
    <w:rsid w:val="00E50132"/>
    <w:rsid w:val="00E50826"/>
    <w:rsid w:val="00E50C05"/>
    <w:rsid w:val="00E515BA"/>
    <w:rsid w:val="00E51682"/>
    <w:rsid w:val="00E51A92"/>
    <w:rsid w:val="00E51C43"/>
    <w:rsid w:val="00E51FD1"/>
    <w:rsid w:val="00E547D2"/>
    <w:rsid w:val="00E550D6"/>
    <w:rsid w:val="00E5524F"/>
    <w:rsid w:val="00E55264"/>
    <w:rsid w:val="00E5588E"/>
    <w:rsid w:val="00E561BF"/>
    <w:rsid w:val="00E56300"/>
    <w:rsid w:val="00E5650E"/>
    <w:rsid w:val="00E56978"/>
    <w:rsid w:val="00E56D77"/>
    <w:rsid w:val="00E573CA"/>
    <w:rsid w:val="00E57AD1"/>
    <w:rsid w:val="00E600BF"/>
    <w:rsid w:val="00E603BF"/>
    <w:rsid w:val="00E60719"/>
    <w:rsid w:val="00E60951"/>
    <w:rsid w:val="00E609A3"/>
    <w:rsid w:val="00E60AFD"/>
    <w:rsid w:val="00E60DB4"/>
    <w:rsid w:val="00E61CB9"/>
    <w:rsid w:val="00E62031"/>
    <w:rsid w:val="00E6260A"/>
    <w:rsid w:val="00E62BF8"/>
    <w:rsid w:val="00E62D9A"/>
    <w:rsid w:val="00E63155"/>
    <w:rsid w:val="00E6352C"/>
    <w:rsid w:val="00E63848"/>
    <w:rsid w:val="00E63CC1"/>
    <w:rsid w:val="00E63D1C"/>
    <w:rsid w:val="00E642DE"/>
    <w:rsid w:val="00E64D86"/>
    <w:rsid w:val="00E64E37"/>
    <w:rsid w:val="00E65240"/>
    <w:rsid w:val="00E652AA"/>
    <w:rsid w:val="00E65CC5"/>
    <w:rsid w:val="00E65CC7"/>
    <w:rsid w:val="00E65DB0"/>
    <w:rsid w:val="00E67162"/>
    <w:rsid w:val="00E671F9"/>
    <w:rsid w:val="00E67356"/>
    <w:rsid w:val="00E67383"/>
    <w:rsid w:val="00E67D4C"/>
    <w:rsid w:val="00E67FA8"/>
    <w:rsid w:val="00E70D07"/>
    <w:rsid w:val="00E70F4B"/>
    <w:rsid w:val="00E7174C"/>
    <w:rsid w:val="00E71A14"/>
    <w:rsid w:val="00E71F9F"/>
    <w:rsid w:val="00E72ADD"/>
    <w:rsid w:val="00E72BB1"/>
    <w:rsid w:val="00E72D2E"/>
    <w:rsid w:val="00E73334"/>
    <w:rsid w:val="00E73757"/>
    <w:rsid w:val="00E74D90"/>
    <w:rsid w:val="00E74E66"/>
    <w:rsid w:val="00E75514"/>
    <w:rsid w:val="00E7577F"/>
    <w:rsid w:val="00E7666B"/>
    <w:rsid w:val="00E7683D"/>
    <w:rsid w:val="00E76B88"/>
    <w:rsid w:val="00E7713E"/>
    <w:rsid w:val="00E772DD"/>
    <w:rsid w:val="00E7740B"/>
    <w:rsid w:val="00E77B1E"/>
    <w:rsid w:val="00E801CD"/>
    <w:rsid w:val="00E80419"/>
    <w:rsid w:val="00E8083A"/>
    <w:rsid w:val="00E808A0"/>
    <w:rsid w:val="00E81182"/>
    <w:rsid w:val="00E813A2"/>
    <w:rsid w:val="00E82AF4"/>
    <w:rsid w:val="00E84551"/>
    <w:rsid w:val="00E8472C"/>
    <w:rsid w:val="00E84F11"/>
    <w:rsid w:val="00E85211"/>
    <w:rsid w:val="00E857B8"/>
    <w:rsid w:val="00E85F5C"/>
    <w:rsid w:val="00E869EC"/>
    <w:rsid w:val="00E86CA1"/>
    <w:rsid w:val="00E86D01"/>
    <w:rsid w:val="00E87153"/>
    <w:rsid w:val="00E8775C"/>
    <w:rsid w:val="00E907BC"/>
    <w:rsid w:val="00E90FAF"/>
    <w:rsid w:val="00E92158"/>
    <w:rsid w:val="00E9297A"/>
    <w:rsid w:val="00E9327E"/>
    <w:rsid w:val="00E934F5"/>
    <w:rsid w:val="00E935A5"/>
    <w:rsid w:val="00E938F9"/>
    <w:rsid w:val="00E93D16"/>
    <w:rsid w:val="00E9488D"/>
    <w:rsid w:val="00E95257"/>
    <w:rsid w:val="00E9545A"/>
    <w:rsid w:val="00E955A0"/>
    <w:rsid w:val="00E956D7"/>
    <w:rsid w:val="00E96005"/>
    <w:rsid w:val="00E967CC"/>
    <w:rsid w:val="00E967E2"/>
    <w:rsid w:val="00E97965"/>
    <w:rsid w:val="00E97B1B"/>
    <w:rsid w:val="00EA0103"/>
    <w:rsid w:val="00EA01EE"/>
    <w:rsid w:val="00EA0643"/>
    <w:rsid w:val="00EA0DE5"/>
    <w:rsid w:val="00EA1258"/>
    <w:rsid w:val="00EA1FB5"/>
    <w:rsid w:val="00EA247A"/>
    <w:rsid w:val="00EA2974"/>
    <w:rsid w:val="00EA381D"/>
    <w:rsid w:val="00EA3ABA"/>
    <w:rsid w:val="00EA43A5"/>
    <w:rsid w:val="00EA457D"/>
    <w:rsid w:val="00EA58E6"/>
    <w:rsid w:val="00EA623B"/>
    <w:rsid w:val="00EA6242"/>
    <w:rsid w:val="00EA6A31"/>
    <w:rsid w:val="00EA71FE"/>
    <w:rsid w:val="00EA723F"/>
    <w:rsid w:val="00EA7870"/>
    <w:rsid w:val="00EA7AD6"/>
    <w:rsid w:val="00EA7E5B"/>
    <w:rsid w:val="00EB0854"/>
    <w:rsid w:val="00EB09E1"/>
    <w:rsid w:val="00EB0A2F"/>
    <w:rsid w:val="00EB11A2"/>
    <w:rsid w:val="00EB2D60"/>
    <w:rsid w:val="00EB363C"/>
    <w:rsid w:val="00EB3C25"/>
    <w:rsid w:val="00EB4DD6"/>
    <w:rsid w:val="00EB521C"/>
    <w:rsid w:val="00EB540C"/>
    <w:rsid w:val="00EB5FF5"/>
    <w:rsid w:val="00EB6469"/>
    <w:rsid w:val="00EB654F"/>
    <w:rsid w:val="00EB6DC1"/>
    <w:rsid w:val="00EB6E98"/>
    <w:rsid w:val="00EB7182"/>
    <w:rsid w:val="00EB775A"/>
    <w:rsid w:val="00EB7836"/>
    <w:rsid w:val="00EC013D"/>
    <w:rsid w:val="00EC098B"/>
    <w:rsid w:val="00EC0CD0"/>
    <w:rsid w:val="00EC11E7"/>
    <w:rsid w:val="00EC14A3"/>
    <w:rsid w:val="00EC185A"/>
    <w:rsid w:val="00EC1AD7"/>
    <w:rsid w:val="00EC1C55"/>
    <w:rsid w:val="00EC211F"/>
    <w:rsid w:val="00EC3CAB"/>
    <w:rsid w:val="00EC3CEC"/>
    <w:rsid w:val="00EC3DC5"/>
    <w:rsid w:val="00EC409B"/>
    <w:rsid w:val="00EC4200"/>
    <w:rsid w:val="00EC424A"/>
    <w:rsid w:val="00EC4425"/>
    <w:rsid w:val="00EC459F"/>
    <w:rsid w:val="00EC48D7"/>
    <w:rsid w:val="00EC4B0C"/>
    <w:rsid w:val="00EC4B57"/>
    <w:rsid w:val="00EC4DB3"/>
    <w:rsid w:val="00EC4DB6"/>
    <w:rsid w:val="00EC5191"/>
    <w:rsid w:val="00EC5617"/>
    <w:rsid w:val="00EC5789"/>
    <w:rsid w:val="00EC58A3"/>
    <w:rsid w:val="00EC5CF2"/>
    <w:rsid w:val="00EC5F9C"/>
    <w:rsid w:val="00EC691D"/>
    <w:rsid w:val="00EC6BF3"/>
    <w:rsid w:val="00EC6C84"/>
    <w:rsid w:val="00EC6CD6"/>
    <w:rsid w:val="00EC6EED"/>
    <w:rsid w:val="00EC6EF6"/>
    <w:rsid w:val="00EC7738"/>
    <w:rsid w:val="00EC7EB4"/>
    <w:rsid w:val="00EC7F56"/>
    <w:rsid w:val="00ED0514"/>
    <w:rsid w:val="00ED0A01"/>
    <w:rsid w:val="00ED18D7"/>
    <w:rsid w:val="00ED2F47"/>
    <w:rsid w:val="00ED3637"/>
    <w:rsid w:val="00ED432D"/>
    <w:rsid w:val="00ED44A4"/>
    <w:rsid w:val="00ED452B"/>
    <w:rsid w:val="00ED4A39"/>
    <w:rsid w:val="00ED4BA2"/>
    <w:rsid w:val="00ED4CB2"/>
    <w:rsid w:val="00ED5241"/>
    <w:rsid w:val="00ED561B"/>
    <w:rsid w:val="00ED5EF8"/>
    <w:rsid w:val="00ED669B"/>
    <w:rsid w:val="00ED69A0"/>
    <w:rsid w:val="00ED6B7B"/>
    <w:rsid w:val="00ED6D86"/>
    <w:rsid w:val="00ED71B9"/>
    <w:rsid w:val="00ED79E2"/>
    <w:rsid w:val="00ED7E88"/>
    <w:rsid w:val="00ED7FEB"/>
    <w:rsid w:val="00EE02F0"/>
    <w:rsid w:val="00EE06FE"/>
    <w:rsid w:val="00EE0743"/>
    <w:rsid w:val="00EE13EC"/>
    <w:rsid w:val="00EE17CE"/>
    <w:rsid w:val="00EE197A"/>
    <w:rsid w:val="00EE2B8B"/>
    <w:rsid w:val="00EE31D1"/>
    <w:rsid w:val="00EE3C41"/>
    <w:rsid w:val="00EE3CC2"/>
    <w:rsid w:val="00EE3E2F"/>
    <w:rsid w:val="00EE48C1"/>
    <w:rsid w:val="00EE4B32"/>
    <w:rsid w:val="00EE4CC0"/>
    <w:rsid w:val="00EE4E60"/>
    <w:rsid w:val="00EE50C3"/>
    <w:rsid w:val="00EE6051"/>
    <w:rsid w:val="00EE660D"/>
    <w:rsid w:val="00EE7987"/>
    <w:rsid w:val="00EF00EF"/>
    <w:rsid w:val="00EF059C"/>
    <w:rsid w:val="00EF0689"/>
    <w:rsid w:val="00EF09E8"/>
    <w:rsid w:val="00EF189A"/>
    <w:rsid w:val="00EF19D8"/>
    <w:rsid w:val="00EF253A"/>
    <w:rsid w:val="00EF2579"/>
    <w:rsid w:val="00EF275D"/>
    <w:rsid w:val="00EF2A4C"/>
    <w:rsid w:val="00EF2DE6"/>
    <w:rsid w:val="00EF348B"/>
    <w:rsid w:val="00EF358A"/>
    <w:rsid w:val="00EF4A94"/>
    <w:rsid w:val="00EF53A4"/>
    <w:rsid w:val="00EF6708"/>
    <w:rsid w:val="00EF6C72"/>
    <w:rsid w:val="00EF74E0"/>
    <w:rsid w:val="00F00261"/>
    <w:rsid w:val="00F003F5"/>
    <w:rsid w:val="00F00732"/>
    <w:rsid w:val="00F0170D"/>
    <w:rsid w:val="00F01F8C"/>
    <w:rsid w:val="00F0294D"/>
    <w:rsid w:val="00F03613"/>
    <w:rsid w:val="00F0385E"/>
    <w:rsid w:val="00F039ED"/>
    <w:rsid w:val="00F04154"/>
    <w:rsid w:val="00F04AE7"/>
    <w:rsid w:val="00F05ABA"/>
    <w:rsid w:val="00F061F5"/>
    <w:rsid w:val="00F06466"/>
    <w:rsid w:val="00F06853"/>
    <w:rsid w:val="00F07960"/>
    <w:rsid w:val="00F07D6B"/>
    <w:rsid w:val="00F07FC5"/>
    <w:rsid w:val="00F105FD"/>
    <w:rsid w:val="00F10AC2"/>
    <w:rsid w:val="00F10D0C"/>
    <w:rsid w:val="00F112FE"/>
    <w:rsid w:val="00F120CB"/>
    <w:rsid w:val="00F121FA"/>
    <w:rsid w:val="00F122BF"/>
    <w:rsid w:val="00F12F54"/>
    <w:rsid w:val="00F1345D"/>
    <w:rsid w:val="00F13BAA"/>
    <w:rsid w:val="00F13FC8"/>
    <w:rsid w:val="00F142DE"/>
    <w:rsid w:val="00F14D0C"/>
    <w:rsid w:val="00F14E39"/>
    <w:rsid w:val="00F14FA2"/>
    <w:rsid w:val="00F15A9B"/>
    <w:rsid w:val="00F162DD"/>
    <w:rsid w:val="00F16DC2"/>
    <w:rsid w:val="00F17472"/>
    <w:rsid w:val="00F176E9"/>
    <w:rsid w:val="00F200DD"/>
    <w:rsid w:val="00F2140C"/>
    <w:rsid w:val="00F215D5"/>
    <w:rsid w:val="00F21F15"/>
    <w:rsid w:val="00F22832"/>
    <w:rsid w:val="00F22ADF"/>
    <w:rsid w:val="00F22B0D"/>
    <w:rsid w:val="00F232F7"/>
    <w:rsid w:val="00F2332B"/>
    <w:rsid w:val="00F23394"/>
    <w:rsid w:val="00F23E59"/>
    <w:rsid w:val="00F25354"/>
    <w:rsid w:val="00F26102"/>
    <w:rsid w:val="00F3012B"/>
    <w:rsid w:val="00F303E4"/>
    <w:rsid w:val="00F304B0"/>
    <w:rsid w:val="00F3063C"/>
    <w:rsid w:val="00F313C1"/>
    <w:rsid w:val="00F31B5B"/>
    <w:rsid w:val="00F31D84"/>
    <w:rsid w:val="00F32012"/>
    <w:rsid w:val="00F329AA"/>
    <w:rsid w:val="00F32E6B"/>
    <w:rsid w:val="00F3416D"/>
    <w:rsid w:val="00F34CF6"/>
    <w:rsid w:val="00F34F98"/>
    <w:rsid w:val="00F35A1D"/>
    <w:rsid w:val="00F3663A"/>
    <w:rsid w:val="00F3682F"/>
    <w:rsid w:val="00F36957"/>
    <w:rsid w:val="00F36B7C"/>
    <w:rsid w:val="00F40196"/>
    <w:rsid w:val="00F404A8"/>
    <w:rsid w:val="00F40601"/>
    <w:rsid w:val="00F40EF2"/>
    <w:rsid w:val="00F40F5D"/>
    <w:rsid w:val="00F42E26"/>
    <w:rsid w:val="00F43210"/>
    <w:rsid w:val="00F43ABF"/>
    <w:rsid w:val="00F448D8"/>
    <w:rsid w:val="00F45185"/>
    <w:rsid w:val="00F456CE"/>
    <w:rsid w:val="00F45EDD"/>
    <w:rsid w:val="00F463B4"/>
    <w:rsid w:val="00F463CE"/>
    <w:rsid w:val="00F46D8F"/>
    <w:rsid w:val="00F471BA"/>
    <w:rsid w:val="00F471EE"/>
    <w:rsid w:val="00F4773D"/>
    <w:rsid w:val="00F50D20"/>
    <w:rsid w:val="00F51997"/>
    <w:rsid w:val="00F525B0"/>
    <w:rsid w:val="00F525E5"/>
    <w:rsid w:val="00F5281E"/>
    <w:rsid w:val="00F5285F"/>
    <w:rsid w:val="00F52AEB"/>
    <w:rsid w:val="00F5300C"/>
    <w:rsid w:val="00F54B06"/>
    <w:rsid w:val="00F54E24"/>
    <w:rsid w:val="00F54F6B"/>
    <w:rsid w:val="00F55863"/>
    <w:rsid w:val="00F55C7E"/>
    <w:rsid w:val="00F55E57"/>
    <w:rsid w:val="00F562F9"/>
    <w:rsid w:val="00F569B3"/>
    <w:rsid w:val="00F56BE4"/>
    <w:rsid w:val="00F5739C"/>
    <w:rsid w:val="00F57CDA"/>
    <w:rsid w:val="00F60527"/>
    <w:rsid w:val="00F606FE"/>
    <w:rsid w:val="00F610E1"/>
    <w:rsid w:val="00F61420"/>
    <w:rsid w:val="00F61A6B"/>
    <w:rsid w:val="00F61F69"/>
    <w:rsid w:val="00F621A9"/>
    <w:rsid w:val="00F62FE4"/>
    <w:rsid w:val="00F638E9"/>
    <w:rsid w:val="00F63944"/>
    <w:rsid w:val="00F648D3"/>
    <w:rsid w:val="00F6585A"/>
    <w:rsid w:val="00F65B73"/>
    <w:rsid w:val="00F65C79"/>
    <w:rsid w:val="00F66684"/>
    <w:rsid w:val="00F667E2"/>
    <w:rsid w:val="00F66EE0"/>
    <w:rsid w:val="00F66FCB"/>
    <w:rsid w:val="00F675F0"/>
    <w:rsid w:val="00F70074"/>
    <w:rsid w:val="00F70D58"/>
    <w:rsid w:val="00F71F15"/>
    <w:rsid w:val="00F72233"/>
    <w:rsid w:val="00F72403"/>
    <w:rsid w:val="00F7351A"/>
    <w:rsid w:val="00F7386F"/>
    <w:rsid w:val="00F7407D"/>
    <w:rsid w:val="00F744D9"/>
    <w:rsid w:val="00F746D9"/>
    <w:rsid w:val="00F755A3"/>
    <w:rsid w:val="00F75628"/>
    <w:rsid w:val="00F75A04"/>
    <w:rsid w:val="00F7669C"/>
    <w:rsid w:val="00F76988"/>
    <w:rsid w:val="00F77874"/>
    <w:rsid w:val="00F80CBD"/>
    <w:rsid w:val="00F80E73"/>
    <w:rsid w:val="00F80F62"/>
    <w:rsid w:val="00F81FDF"/>
    <w:rsid w:val="00F81FEC"/>
    <w:rsid w:val="00F8234B"/>
    <w:rsid w:val="00F827FE"/>
    <w:rsid w:val="00F82950"/>
    <w:rsid w:val="00F831FA"/>
    <w:rsid w:val="00F83857"/>
    <w:rsid w:val="00F8395F"/>
    <w:rsid w:val="00F845BB"/>
    <w:rsid w:val="00F84FB6"/>
    <w:rsid w:val="00F858C5"/>
    <w:rsid w:val="00F85B8A"/>
    <w:rsid w:val="00F85EFB"/>
    <w:rsid w:val="00F871F9"/>
    <w:rsid w:val="00F8745D"/>
    <w:rsid w:val="00F875E0"/>
    <w:rsid w:val="00F876A3"/>
    <w:rsid w:val="00F87828"/>
    <w:rsid w:val="00F9026C"/>
    <w:rsid w:val="00F91042"/>
    <w:rsid w:val="00F917AC"/>
    <w:rsid w:val="00F91CD5"/>
    <w:rsid w:val="00F92374"/>
    <w:rsid w:val="00F9307C"/>
    <w:rsid w:val="00F93968"/>
    <w:rsid w:val="00F9531A"/>
    <w:rsid w:val="00F957B6"/>
    <w:rsid w:val="00F95AD7"/>
    <w:rsid w:val="00F964EA"/>
    <w:rsid w:val="00F96DDF"/>
    <w:rsid w:val="00F96E6F"/>
    <w:rsid w:val="00FA1599"/>
    <w:rsid w:val="00FA1C4D"/>
    <w:rsid w:val="00FA1E4B"/>
    <w:rsid w:val="00FA1EA3"/>
    <w:rsid w:val="00FA292B"/>
    <w:rsid w:val="00FA2CA4"/>
    <w:rsid w:val="00FA320E"/>
    <w:rsid w:val="00FA3C03"/>
    <w:rsid w:val="00FA3CC8"/>
    <w:rsid w:val="00FA3FD0"/>
    <w:rsid w:val="00FA40D0"/>
    <w:rsid w:val="00FA43E4"/>
    <w:rsid w:val="00FA460F"/>
    <w:rsid w:val="00FA4A79"/>
    <w:rsid w:val="00FA50EB"/>
    <w:rsid w:val="00FA5BAA"/>
    <w:rsid w:val="00FA5CB2"/>
    <w:rsid w:val="00FA60EA"/>
    <w:rsid w:val="00FA6582"/>
    <w:rsid w:val="00FA65B8"/>
    <w:rsid w:val="00FA6BB4"/>
    <w:rsid w:val="00FA797D"/>
    <w:rsid w:val="00FA7A44"/>
    <w:rsid w:val="00FA7BFF"/>
    <w:rsid w:val="00FB04DF"/>
    <w:rsid w:val="00FB0856"/>
    <w:rsid w:val="00FB0C96"/>
    <w:rsid w:val="00FB0DCC"/>
    <w:rsid w:val="00FB1519"/>
    <w:rsid w:val="00FB183D"/>
    <w:rsid w:val="00FB1C71"/>
    <w:rsid w:val="00FB293B"/>
    <w:rsid w:val="00FB2D38"/>
    <w:rsid w:val="00FB2F6D"/>
    <w:rsid w:val="00FB36E6"/>
    <w:rsid w:val="00FB3BC9"/>
    <w:rsid w:val="00FB3E37"/>
    <w:rsid w:val="00FB4236"/>
    <w:rsid w:val="00FB4333"/>
    <w:rsid w:val="00FB46FF"/>
    <w:rsid w:val="00FB5658"/>
    <w:rsid w:val="00FB5767"/>
    <w:rsid w:val="00FB599C"/>
    <w:rsid w:val="00FB5DA1"/>
    <w:rsid w:val="00FB6553"/>
    <w:rsid w:val="00FB6BF7"/>
    <w:rsid w:val="00FB7044"/>
    <w:rsid w:val="00FB71C0"/>
    <w:rsid w:val="00FB77AF"/>
    <w:rsid w:val="00FB7B7C"/>
    <w:rsid w:val="00FB7ED6"/>
    <w:rsid w:val="00FC0C77"/>
    <w:rsid w:val="00FC189A"/>
    <w:rsid w:val="00FC1B48"/>
    <w:rsid w:val="00FC2761"/>
    <w:rsid w:val="00FC2A5A"/>
    <w:rsid w:val="00FC2D2E"/>
    <w:rsid w:val="00FC3464"/>
    <w:rsid w:val="00FC3FBB"/>
    <w:rsid w:val="00FC4269"/>
    <w:rsid w:val="00FC443F"/>
    <w:rsid w:val="00FC4C41"/>
    <w:rsid w:val="00FC526B"/>
    <w:rsid w:val="00FC5729"/>
    <w:rsid w:val="00FC58FC"/>
    <w:rsid w:val="00FC5B5D"/>
    <w:rsid w:val="00FC5C6E"/>
    <w:rsid w:val="00FC65E0"/>
    <w:rsid w:val="00FC6C37"/>
    <w:rsid w:val="00FC6F7D"/>
    <w:rsid w:val="00FC7116"/>
    <w:rsid w:val="00FC7701"/>
    <w:rsid w:val="00FD042B"/>
    <w:rsid w:val="00FD083E"/>
    <w:rsid w:val="00FD1136"/>
    <w:rsid w:val="00FD1857"/>
    <w:rsid w:val="00FD1E6B"/>
    <w:rsid w:val="00FD215F"/>
    <w:rsid w:val="00FD23E7"/>
    <w:rsid w:val="00FD26A6"/>
    <w:rsid w:val="00FD33A7"/>
    <w:rsid w:val="00FD4210"/>
    <w:rsid w:val="00FD49FE"/>
    <w:rsid w:val="00FD5153"/>
    <w:rsid w:val="00FD53B6"/>
    <w:rsid w:val="00FD53E2"/>
    <w:rsid w:val="00FD54C7"/>
    <w:rsid w:val="00FD5CEC"/>
    <w:rsid w:val="00FD5DB7"/>
    <w:rsid w:val="00FD5EC9"/>
    <w:rsid w:val="00FD64D8"/>
    <w:rsid w:val="00FD6998"/>
    <w:rsid w:val="00FD6CF3"/>
    <w:rsid w:val="00FD71DF"/>
    <w:rsid w:val="00FD7B1C"/>
    <w:rsid w:val="00FE1198"/>
    <w:rsid w:val="00FE16B6"/>
    <w:rsid w:val="00FE1BCB"/>
    <w:rsid w:val="00FE2287"/>
    <w:rsid w:val="00FE2356"/>
    <w:rsid w:val="00FE258F"/>
    <w:rsid w:val="00FE27D3"/>
    <w:rsid w:val="00FE2B18"/>
    <w:rsid w:val="00FE2C4B"/>
    <w:rsid w:val="00FE2D4B"/>
    <w:rsid w:val="00FE2E94"/>
    <w:rsid w:val="00FE4D9C"/>
    <w:rsid w:val="00FE4FA6"/>
    <w:rsid w:val="00FE7D40"/>
    <w:rsid w:val="00FF059D"/>
    <w:rsid w:val="00FF0D88"/>
    <w:rsid w:val="00FF19FD"/>
    <w:rsid w:val="00FF1B52"/>
    <w:rsid w:val="00FF29D4"/>
    <w:rsid w:val="00FF2C56"/>
    <w:rsid w:val="00FF2FFB"/>
    <w:rsid w:val="00FF3407"/>
    <w:rsid w:val="00FF35A7"/>
    <w:rsid w:val="00FF425A"/>
    <w:rsid w:val="00FF47DE"/>
    <w:rsid w:val="00FF4D95"/>
    <w:rsid w:val="00FF4E7F"/>
    <w:rsid w:val="00FF543D"/>
    <w:rsid w:val="00FF54FE"/>
    <w:rsid w:val="00FF5A3E"/>
    <w:rsid w:val="00FF62CC"/>
    <w:rsid w:val="00FF63B9"/>
    <w:rsid w:val="00FF6A48"/>
    <w:rsid w:val="00FF6E3F"/>
    <w:rsid w:val="00FF6FD8"/>
    <w:rsid w:val="00FF7391"/>
    <w:rsid w:val="00FF7460"/>
    <w:rsid w:val="00FF76C9"/>
    <w:rsid w:val="00FF783A"/>
    <w:rsid w:val="00FF7BEE"/>
    <w:rsid w:val="00FF7C02"/>
    <w:rsid w:val="0121D7AB"/>
    <w:rsid w:val="01C0A550"/>
    <w:rsid w:val="01D1AE51"/>
    <w:rsid w:val="01DF7283"/>
    <w:rsid w:val="01F70749"/>
    <w:rsid w:val="0245D5DC"/>
    <w:rsid w:val="02B559CA"/>
    <w:rsid w:val="02F03824"/>
    <w:rsid w:val="031F3977"/>
    <w:rsid w:val="033732E4"/>
    <w:rsid w:val="036E4A57"/>
    <w:rsid w:val="038B3FD3"/>
    <w:rsid w:val="0404B5F0"/>
    <w:rsid w:val="05B05FC3"/>
    <w:rsid w:val="05ED37F5"/>
    <w:rsid w:val="05F02C52"/>
    <w:rsid w:val="068BE037"/>
    <w:rsid w:val="077D1EC1"/>
    <w:rsid w:val="07CC92EC"/>
    <w:rsid w:val="089D2C13"/>
    <w:rsid w:val="089E061A"/>
    <w:rsid w:val="09065385"/>
    <w:rsid w:val="090B0E4A"/>
    <w:rsid w:val="0935E0BD"/>
    <w:rsid w:val="093BFD43"/>
    <w:rsid w:val="09D3C65E"/>
    <w:rsid w:val="0A16A014"/>
    <w:rsid w:val="0A281019"/>
    <w:rsid w:val="0A2B6A18"/>
    <w:rsid w:val="0AB5952D"/>
    <w:rsid w:val="0AE21F67"/>
    <w:rsid w:val="0C248E81"/>
    <w:rsid w:val="0C9AC99D"/>
    <w:rsid w:val="0CDCB369"/>
    <w:rsid w:val="0CDDA25B"/>
    <w:rsid w:val="0CEA57D3"/>
    <w:rsid w:val="0D586320"/>
    <w:rsid w:val="0D5F4C34"/>
    <w:rsid w:val="0D695E88"/>
    <w:rsid w:val="0D8A0227"/>
    <w:rsid w:val="0D8B7F6D"/>
    <w:rsid w:val="0DA30CF2"/>
    <w:rsid w:val="0DA60890"/>
    <w:rsid w:val="0ED0AEC9"/>
    <w:rsid w:val="0ED72D22"/>
    <w:rsid w:val="0F254CF8"/>
    <w:rsid w:val="0F2742F1"/>
    <w:rsid w:val="113FCAE5"/>
    <w:rsid w:val="120190F5"/>
    <w:rsid w:val="13061101"/>
    <w:rsid w:val="130924AD"/>
    <w:rsid w:val="13DC63F8"/>
    <w:rsid w:val="13DFE143"/>
    <w:rsid w:val="149CA9B2"/>
    <w:rsid w:val="15A3684C"/>
    <w:rsid w:val="15CB4989"/>
    <w:rsid w:val="160EEF73"/>
    <w:rsid w:val="162C6EC3"/>
    <w:rsid w:val="1648AE13"/>
    <w:rsid w:val="1654E7F0"/>
    <w:rsid w:val="1659F22C"/>
    <w:rsid w:val="165C1D3B"/>
    <w:rsid w:val="16703CF5"/>
    <w:rsid w:val="16C0957B"/>
    <w:rsid w:val="1703A84B"/>
    <w:rsid w:val="17325FB8"/>
    <w:rsid w:val="1808B1BE"/>
    <w:rsid w:val="18353AA6"/>
    <w:rsid w:val="183BDCE7"/>
    <w:rsid w:val="183F305D"/>
    <w:rsid w:val="186CF2CD"/>
    <w:rsid w:val="18A2C829"/>
    <w:rsid w:val="18A522C9"/>
    <w:rsid w:val="18B7520A"/>
    <w:rsid w:val="19469602"/>
    <w:rsid w:val="19D11AFA"/>
    <w:rsid w:val="1A7C6C3C"/>
    <w:rsid w:val="1AC0343B"/>
    <w:rsid w:val="1AD2D0D3"/>
    <w:rsid w:val="1B1E8E92"/>
    <w:rsid w:val="1C0A2F2C"/>
    <w:rsid w:val="1C32D058"/>
    <w:rsid w:val="1D5D7C3A"/>
    <w:rsid w:val="1D799F75"/>
    <w:rsid w:val="1DCDCDF0"/>
    <w:rsid w:val="1E14F034"/>
    <w:rsid w:val="1E539424"/>
    <w:rsid w:val="1EB7DBD8"/>
    <w:rsid w:val="1EE0B60D"/>
    <w:rsid w:val="200AC4CE"/>
    <w:rsid w:val="2072FBB4"/>
    <w:rsid w:val="21366998"/>
    <w:rsid w:val="21A01402"/>
    <w:rsid w:val="21E9671D"/>
    <w:rsid w:val="21F35C03"/>
    <w:rsid w:val="225B3096"/>
    <w:rsid w:val="22BD08F1"/>
    <w:rsid w:val="23116BFF"/>
    <w:rsid w:val="23289B23"/>
    <w:rsid w:val="23741DD7"/>
    <w:rsid w:val="23A8D60E"/>
    <w:rsid w:val="23D6C775"/>
    <w:rsid w:val="24084590"/>
    <w:rsid w:val="2500AB9F"/>
    <w:rsid w:val="256C144B"/>
    <w:rsid w:val="25899A1E"/>
    <w:rsid w:val="25B49799"/>
    <w:rsid w:val="26894365"/>
    <w:rsid w:val="26E43110"/>
    <w:rsid w:val="270D873D"/>
    <w:rsid w:val="2718C574"/>
    <w:rsid w:val="2799F1E6"/>
    <w:rsid w:val="2851E3FD"/>
    <w:rsid w:val="288208AD"/>
    <w:rsid w:val="2886F643"/>
    <w:rsid w:val="2945A6F0"/>
    <w:rsid w:val="2977FACC"/>
    <w:rsid w:val="2A091004"/>
    <w:rsid w:val="2A37ACEF"/>
    <w:rsid w:val="2A57EC74"/>
    <w:rsid w:val="2AB5431D"/>
    <w:rsid w:val="2B2DF624"/>
    <w:rsid w:val="2B40C492"/>
    <w:rsid w:val="2BC848A3"/>
    <w:rsid w:val="2CE83FC7"/>
    <w:rsid w:val="2D638E74"/>
    <w:rsid w:val="2D88C6A9"/>
    <w:rsid w:val="2D8E915A"/>
    <w:rsid w:val="2DB447E0"/>
    <w:rsid w:val="2DD43161"/>
    <w:rsid w:val="2DD5CAE6"/>
    <w:rsid w:val="2EF3C9A2"/>
    <w:rsid w:val="2F498600"/>
    <w:rsid w:val="2FEEF2E8"/>
    <w:rsid w:val="30A3F0A2"/>
    <w:rsid w:val="312648C4"/>
    <w:rsid w:val="316F3E07"/>
    <w:rsid w:val="32AF94FD"/>
    <w:rsid w:val="32CEB1A7"/>
    <w:rsid w:val="32E0C9F5"/>
    <w:rsid w:val="32FB1E2F"/>
    <w:rsid w:val="330C57A0"/>
    <w:rsid w:val="3352F9B4"/>
    <w:rsid w:val="33E21196"/>
    <w:rsid w:val="349FEE8B"/>
    <w:rsid w:val="34A89FD6"/>
    <w:rsid w:val="34FAE580"/>
    <w:rsid w:val="3584159B"/>
    <w:rsid w:val="3585DC30"/>
    <w:rsid w:val="35BDABA2"/>
    <w:rsid w:val="35D0D0E4"/>
    <w:rsid w:val="3657F6AE"/>
    <w:rsid w:val="37022CA8"/>
    <w:rsid w:val="37265AA3"/>
    <w:rsid w:val="374EB38B"/>
    <w:rsid w:val="3798317D"/>
    <w:rsid w:val="37A03B9F"/>
    <w:rsid w:val="3841AC35"/>
    <w:rsid w:val="38B63646"/>
    <w:rsid w:val="38C2E33F"/>
    <w:rsid w:val="38DD5637"/>
    <w:rsid w:val="38F420B4"/>
    <w:rsid w:val="398BEB0E"/>
    <w:rsid w:val="3A09FF46"/>
    <w:rsid w:val="3B3A1544"/>
    <w:rsid w:val="3B3E2667"/>
    <w:rsid w:val="3B4E5FF9"/>
    <w:rsid w:val="3B82E185"/>
    <w:rsid w:val="3BAC50D4"/>
    <w:rsid w:val="3C02288B"/>
    <w:rsid w:val="3C0AC2B9"/>
    <w:rsid w:val="3C488040"/>
    <w:rsid w:val="3D3123E7"/>
    <w:rsid w:val="3E213E5F"/>
    <w:rsid w:val="3E29105F"/>
    <w:rsid w:val="3EAB47E8"/>
    <w:rsid w:val="3F0CCBCB"/>
    <w:rsid w:val="3F30D8BC"/>
    <w:rsid w:val="3FF5D419"/>
    <w:rsid w:val="4028C5E8"/>
    <w:rsid w:val="40343DE2"/>
    <w:rsid w:val="4034F77E"/>
    <w:rsid w:val="40583DA3"/>
    <w:rsid w:val="4089C295"/>
    <w:rsid w:val="40968971"/>
    <w:rsid w:val="40C88224"/>
    <w:rsid w:val="40D55C45"/>
    <w:rsid w:val="41D0C7DF"/>
    <w:rsid w:val="41F37EC9"/>
    <w:rsid w:val="41F70E41"/>
    <w:rsid w:val="424E9C9E"/>
    <w:rsid w:val="42B5ACE0"/>
    <w:rsid w:val="431684F3"/>
    <w:rsid w:val="432BE144"/>
    <w:rsid w:val="438AEAA1"/>
    <w:rsid w:val="4397163F"/>
    <w:rsid w:val="43F1A99B"/>
    <w:rsid w:val="440ADC90"/>
    <w:rsid w:val="4461EECA"/>
    <w:rsid w:val="44761C31"/>
    <w:rsid w:val="44887D2D"/>
    <w:rsid w:val="44A9B2C7"/>
    <w:rsid w:val="44ACA735"/>
    <w:rsid w:val="457A2A41"/>
    <w:rsid w:val="45CACA1C"/>
    <w:rsid w:val="46345975"/>
    <w:rsid w:val="468A2694"/>
    <w:rsid w:val="46BCE132"/>
    <w:rsid w:val="4744202B"/>
    <w:rsid w:val="4846F9CF"/>
    <w:rsid w:val="48C2D404"/>
    <w:rsid w:val="48FE01D5"/>
    <w:rsid w:val="495D1AF4"/>
    <w:rsid w:val="49B3DFE5"/>
    <w:rsid w:val="4A3E439B"/>
    <w:rsid w:val="4A7B426C"/>
    <w:rsid w:val="4ABBEB77"/>
    <w:rsid w:val="4B2A5483"/>
    <w:rsid w:val="4B6D3EF7"/>
    <w:rsid w:val="4B9281C4"/>
    <w:rsid w:val="4BF06E3F"/>
    <w:rsid w:val="4C2FB7EF"/>
    <w:rsid w:val="4CE8F68F"/>
    <w:rsid w:val="4D22BD1F"/>
    <w:rsid w:val="4D35CB11"/>
    <w:rsid w:val="4D410F80"/>
    <w:rsid w:val="4DD846BE"/>
    <w:rsid w:val="4DF85F87"/>
    <w:rsid w:val="4E5CDCED"/>
    <w:rsid w:val="4E715672"/>
    <w:rsid w:val="4EE32C27"/>
    <w:rsid w:val="4F19B774"/>
    <w:rsid w:val="4F1D91C5"/>
    <w:rsid w:val="4F3D5F68"/>
    <w:rsid w:val="4F608422"/>
    <w:rsid w:val="4FF8D3D4"/>
    <w:rsid w:val="50C7FFAE"/>
    <w:rsid w:val="50E2FC0C"/>
    <w:rsid w:val="51407D17"/>
    <w:rsid w:val="51459BD6"/>
    <w:rsid w:val="51C63B68"/>
    <w:rsid w:val="51C73787"/>
    <w:rsid w:val="5215CB3E"/>
    <w:rsid w:val="52227F2D"/>
    <w:rsid w:val="52578497"/>
    <w:rsid w:val="530DE20A"/>
    <w:rsid w:val="5371F3E3"/>
    <w:rsid w:val="539F4803"/>
    <w:rsid w:val="5456CADB"/>
    <w:rsid w:val="555E7615"/>
    <w:rsid w:val="559BB13B"/>
    <w:rsid w:val="55B548D7"/>
    <w:rsid w:val="55F17E5A"/>
    <w:rsid w:val="56263CC9"/>
    <w:rsid w:val="562EE833"/>
    <w:rsid w:val="56A5D926"/>
    <w:rsid w:val="56A692FA"/>
    <w:rsid w:val="56B6ECA2"/>
    <w:rsid w:val="56CB4FA2"/>
    <w:rsid w:val="579DCADC"/>
    <w:rsid w:val="57DBF5DC"/>
    <w:rsid w:val="57ED70DD"/>
    <w:rsid w:val="59819EA5"/>
    <w:rsid w:val="59B571EC"/>
    <w:rsid w:val="59D53997"/>
    <w:rsid w:val="59DD1524"/>
    <w:rsid w:val="5A5C689B"/>
    <w:rsid w:val="5A962D90"/>
    <w:rsid w:val="5A9E5587"/>
    <w:rsid w:val="5BA50A91"/>
    <w:rsid w:val="5C31647C"/>
    <w:rsid w:val="5C69BA53"/>
    <w:rsid w:val="5C78A73D"/>
    <w:rsid w:val="5C858BF6"/>
    <w:rsid w:val="5CE6BC45"/>
    <w:rsid w:val="5D79A0BE"/>
    <w:rsid w:val="5DB8C840"/>
    <w:rsid w:val="5E237F51"/>
    <w:rsid w:val="5E7F0709"/>
    <w:rsid w:val="5EE6811E"/>
    <w:rsid w:val="5F023420"/>
    <w:rsid w:val="5FBDA36D"/>
    <w:rsid w:val="600535A5"/>
    <w:rsid w:val="602A6C86"/>
    <w:rsid w:val="60497876"/>
    <w:rsid w:val="60B65E8E"/>
    <w:rsid w:val="60F667E7"/>
    <w:rsid w:val="6101D746"/>
    <w:rsid w:val="612EDEC4"/>
    <w:rsid w:val="612FDAE3"/>
    <w:rsid w:val="61991880"/>
    <w:rsid w:val="62DD7D93"/>
    <w:rsid w:val="632370A1"/>
    <w:rsid w:val="639CDD39"/>
    <w:rsid w:val="63A6AB7C"/>
    <w:rsid w:val="641F7BBF"/>
    <w:rsid w:val="6433CF3D"/>
    <w:rsid w:val="646CA6A4"/>
    <w:rsid w:val="653987A0"/>
    <w:rsid w:val="65DF372E"/>
    <w:rsid w:val="65EC8189"/>
    <w:rsid w:val="65F79368"/>
    <w:rsid w:val="665B6093"/>
    <w:rsid w:val="667AF606"/>
    <w:rsid w:val="66F98CA1"/>
    <w:rsid w:val="6729AFC6"/>
    <w:rsid w:val="67C26A19"/>
    <w:rsid w:val="67C7548C"/>
    <w:rsid w:val="67D6EFFA"/>
    <w:rsid w:val="68E8DE4F"/>
    <w:rsid w:val="698CD0C3"/>
    <w:rsid w:val="699E0347"/>
    <w:rsid w:val="69CE9831"/>
    <w:rsid w:val="69CF3FFB"/>
    <w:rsid w:val="6A8E0631"/>
    <w:rsid w:val="6AA63333"/>
    <w:rsid w:val="6AF836B8"/>
    <w:rsid w:val="6B033454"/>
    <w:rsid w:val="6B16B9A5"/>
    <w:rsid w:val="6C0C1D0C"/>
    <w:rsid w:val="6C23CDBF"/>
    <w:rsid w:val="6C2E0889"/>
    <w:rsid w:val="6C3A5FA9"/>
    <w:rsid w:val="6C3B5CAB"/>
    <w:rsid w:val="6D206022"/>
    <w:rsid w:val="6D5F91E7"/>
    <w:rsid w:val="6D75C4EC"/>
    <w:rsid w:val="6D782D64"/>
    <w:rsid w:val="6DE229B7"/>
    <w:rsid w:val="6DF7818C"/>
    <w:rsid w:val="6E0DC673"/>
    <w:rsid w:val="6E8A3820"/>
    <w:rsid w:val="6F3C495F"/>
    <w:rsid w:val="6FC2598F"/>
    <w:rsid w:val="701DED42"/>
    <w:rsid w:val="7073A436"/>
    <w:rsid w:val="709700D3"/>
    <w:rsid w:val="70B86854"/>
    <w:rsid w:val="70C2CF65"/>
    <w:rsid w:val="70E19AA4"/>
    <w:rsid w:val="7112FAD0"/>
    <w:rsid w:val="71BB6F72"/>
    <w:rsid w:val="7234B764"/>
    <w:rsid w:val="724BF896"/>
    <w:rsid w:val="72E92FB4"/>
    <w:rsid w:val="72F66E7C"/>
    <w:rsid w:val="7372B0A7"/>
    <w:rsid w:val="73B12952"/>
    <w:rsid w:val="73F3E462"/>
    <w:rsid w:val="74B0D847"/>
    <w:rsid w:val="7505F9B6"/>
    <w:rsid w:val="7526A8FC"/>
    <w:rsid w:val="7590E3B3"/>
    <w:rsid w:val="760CEFBE"/>
    <w:rsid w:val="7611F026"/>
    <w:rsid w:val="76A070D8"/>
    <w:rsid w:val="76D5EAD6"/>
    <w:rsid w:val="7765B05B"/>
    <w:rsid w:val="778DAC7A"/>
    <w:rsid w:val="7811FDBC"/>
    <w:rsid w:val="7820760C"/>
    <w:rsid w:val="784551EC"/>
    <w:rsid w:val="7856C1DA"/>
    <w:rsid w:val="7875E1F5"/>
    <w:rsid w:val="78D07A35"/>
    <w:rsid w:val="78E7D0B0"/>
    <w:rsid w:val="78FF31AA"/>
    <w:rsid w:val="79853151"/>
    <w:rsid w:val="79A7631B"/>
    <w:rsid w:val="7A0D0A4B"/>
    <w:rsid w:val="7A74E076"/>
    <w:rsid w:val="7AEC2A34"/>
    <w:rsid w:val="7B35EA1C"/>
    <w:rsid w:val="7B844B02"/>
    <w:rsid w:val="7C27B3D6"/>
    <w:rsid w:val="7C375B16"/>
    <w:rsid w:val="7CAA97DD"/>
    <w:rsid w:val="7CE80989"/>
    <w:rsid w:val="7E07360B"/>
    <w:rsid w:val="7E53E84D"/>
    <w:rsid w:val="7EA4EE76"/>
    <w:rsid w:val="7F3A7672"/>
    <w:rsid w:val="7F4D5E59"/>
    <w:rsid w:val="7FD52673"/>
    <w:rsid w:val="7FE9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32F66C"/>
  <w15:chartTrackingRefBased/>
  <w15:docId w15:val="{1058727F-3E99-4243-A44D-B98836153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DFS Normal"/>
    <w:qFormat/>
    <w:rsid w:val="00AC4838"/>
    <w:pPr>
      <w:spacing w:after="200" w:line="240" w:lineRule="auto"/>
    </w:pPr>
    <w:rPr>
      <w:rFonts w:ascii="Times" w:eastAsia="Times New Roman" w:hAnsi="Times" w:cs="Times New Roman"/>
      <w:sz w:val="20"/>
      <w:szCs w:val="20"/>
    </w:rPr>
  </w:style>
  <w:style w:type="paragraph" w:styleId="Heading1">
    <w:name w:val="heading 1"/>
    <w:aliases w:val="DFS H1,L1,h1,Part"/>
    <w:basedOn w:val="Normal"/>
    <w:next w:val="Normal"/>
    <w:link w:val="Heading1Char"/>
    <w:qFormat/>
    <w:rsid w:val="00923E2E"/>
    <w:pPr>
      <w:keepNext/>
      <w:spacing w:before="120" w:line="440" w:lineRule="exact"/>
      <w:outlineLvl w:val="0"/>
    </w:pPr>
    <w:rPr>
      <w:kern w:val="16"/>
      <w:sz w:val="40"/>
    </w:rPr>
  </w:style>
  <w:style w:type="paragraph" w:styleId="Heading20">
    <w:name w:val="heading 2"/>
    <w:aliases w:val="DFS H2,h2,L2"/>
    <w:basedOn w:val="Heading1"/>
    <w:next w:val="Normal"/>
    <w:link w:val="Heading2Char"/>
    <w:qFormat/>
    <w:rsid w:val="00923E2E"/>
    <w:pPr>
      <w:spacing w:before="240" w:after="160" w:line="380" w:lineRule="exact"/>
      <w:outlineLvl w:val="1"/>
    </w:pPr>
    <w:rPr>
      <w:sz w:val="34"/>
    </w:rPr>
  </w:style>
  <w:style w:type="paragraph" w:styleId="Heading3">
    <w:name w:val="heading 3"/>
    <w:aliases w:val="DFS H3,L3,h3"/>
    <w:basedOn w:val="Heading20"/>
    <w:next w:val="Normal"/>
    <w:link w:val="Heading3Char"/>
    <w:qFormat/>
    <w:rsid w:val="00923E2E"/>
    <w:pPr>
      <w:spacing w:line="280" w:lineRule="exact"/>
      <w:outlineLvl w:val="2"/>
    </w:pPr>
    <w:rPr>
      <w:sz w:val="28"/>
    </w:rPr>
  </w:style>
  <w:style w:type="paragraph" w:styleId="Heading4">
    <w:name w:val="heading 4"/>
    <w:aliases w:val="DFS H4,h4,L4"/>
    <w:basedOn w:val="Heading1"/>
    <w:next w:val="Normal"/>
    <w:link w:val="Heading4Char"/>
    <w:qFormat/>
    <w:rsid w:val="00923E2E"/>
    <w:pPr>
      <w:spacing w:before="140" w:after="60" w:line="240" w:lineRule="exact"/>
      <w:outlineLvl w:val="3"/>
    </w:pPr>
    <w:rPr>
      <w:b/>
      <w:sz w:val="24"/>
    </w:rPr>
  </w:style>
  <w:style w:type="paragraph" w:styleId="Heading5">
    <w:name w:val="heading 5"/>
    <w:aliases w:val="DFS H5,h5"/>
    <w:basedOn w:val="Heading1"/>
    <w:next w:val="Normal"/>
    <w:link w:val="Heading5Char"/>
    <w:qFormat/>
    <w:rsid w:val="00923E2E"/>
    <w:pPr>
      <w:tabs>
        <w:tab w:val="left" w:pos="1800"/>
        <w:tab w:val="left" w:pos="3600"/>
        <w:tab w:val="left" w:pos="5400"/>
      </w:tabs>
      <w:spacing w:before="140" w:after="60" w:line="200" w:lineRule="exact"/>
      <w:outlineLvl w:val="4"/>
    </w:pPr>
    <w:rPr>
      <w:rFonts w:ascii="Arial" w:hAnsi="Arial"/>
      <w:b/>
      <w:i/>
      <w:sz w:val="20"/>
    </w:rPr>
  </w:style>
  <w:style w:type="paragraph" w:styleId="Heading6">
    <w:name w:val="heading 6"/>
    <w:aliases w:val="DFS H6,H6,h6, DFS H6"/>
    <w:basedOn w:val="Heading5"/>
    <w:next w:val="Normal"/>
    <w:link w:val="Heading6Char"/>
    <w:qFormat/>
    <w:rsid w:val="00923E2E"/>
    <w:pPr>
      <w:tabs>
        <w:tab w:val="clear" w:pos="1800"/>
        <w:tab w:val="left" w:pos="1260"/>
      </w:tabs>
      <w:spacing w:before="0" w:after="120"/>
      <w:outlineLvl w:val="5"/>
    </w:pPr>
    <w:rPr>
      <w:rFonts w:ascii="Arial Rounded MT Bold" w:hAnsi="Arial Rounded MT Bold"/>
      <w:i w:val="0"/>
    </w:rPr>
  </w:style>
  <w:style w:type="paragraph" w:styleId="Heading7">
    <w:name w:val="heading 7"/>
    <w:aliases w:val="DFS H7,H7"/>
    <w:basedOn w:val="Heading6"/>
    <w:next w:val="Normal"/>
    <w:link w:val="Heading7Char"/>
    <w:qFormat/>
    <w:rsid w:val="00923E2E"/>
    <w:pPr>
      <w:tabs>
        <w:tab w:val="clear" w:pos="1260"/>
        <w:tab w:val="left" w:pos="1440"/>
      </w:tabs>
      <w:outlineLvl w:val="6"/>
    </w:pPr>
    <w:rPr>
      <w:i/>
    </w:rPr>
  </w:style>
  <w:style w:type="paragraph" w:styleId="Heading8">
    <w:name w:val="heading 8"/>
    <w:aliases w:val="DFS H8,H8, DFS H8"/>
    <w:basedOn w:val="Heading7"/>
    <w:next w:val="Normal"/>
    <w:link w:val="Heading8Char"/>
    <w:qFormat/>
    <w:rsid w:val="00923E2E"/>
    <w:pPr>
      <w:tabs>
        <w:tab w:val="clear" w:pos="1440"/>
      </w:tabs>
      <w:outlineLvl w:val="7"/>
    </w:pPr>
  </w:style>
  <w:style w:type="paragraph" w:styleId="Heading9">
    <w:name w:val="heading 9"/>
    <w:aliases w:val="DFS H9,H9"/>
    <w:basedOn w:val="Heading8"/>
    <w:next w:val="Normal"/>
    <w:link w:val="Heading9Char"/>
    <w:qFormat/>
    <w:rsid w:val="00923E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A2649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26498"/>
    <w:rPr>
      <w:rFonts w:ascii="Arial" w:hAnsi="Arial"/>
      <w:sz w:val="24"/>
    </w:rPr>
  </w:style>
  <w:style w:type="character" w:customStyle="1" w:styleId="Heading1Char">
    <w:name w:val="Heading 1 Char"/>
    <w:aliases w:val="DFS H1 Char,L1 Char,h1 Char,Part Char"/>
    <w:basedOn w:val="DefaultParagraphFont"/>
    <w:link w:val="Heading1"/>
    <w:rsid w:val="00923E2E"/>
    <w:rPr>
      <w:rFonts w:ascii="Times" w:eastAsia="Times New Roman" w:hAnsi="Times" w:cs="Times New Roman"/>
      <w:kern w:val="16"/>
      <w:sz w:val="40"/>
      <w:szCs w:val="20"/>
    </w:rPr>
  </w:style>
  <w:style w:type="character" w:customStyle="1" w:styleId="Heading2Char">
    <w:name w:val="Heading 2 Char"/>
    <w:aliases w:val="DFS H2 Char,h2 Char,L2 Char"/>
    <w:basedOn w:val="DefaultParagraphFont"/>
    <w:link w:val="Heading20"/>
    <w:rsid w:val="00923E2E"/>
    <w:rPr>
      <w:rFonts w:ascii="Times" w:eastAsia="Times New Roman" w:hAnsi="Times" w:cs="Times New Roman"/>
      <w:kern w:val="16"/>
      <w:sz w:val="34"/>
      <w:szCs w:val="20"/>
    </w:rPr>
  </w:style>
  <w:style w:type="character" w:customStyle="1" w:styleId="Heading3Char">
    <w:name w:val="Heading 3 Char"/>
    <w:aliases w:val="DFS H3 Char,L3 Char,h3 Char"/>
    <w:basedOn w:val="DefaultParagraphFont"/>
    <w:link w:val="Heading3"/>
    <w:rsid w:val="00923E2E"/>
    <w:rPr>
      <w:rFonts w:ascii="Times" w:eastAsia="Times New Roman" w:hAnsi="Times" w:cs="Times New Roman"/>
      <w:kern w:val="16"/>
      <w:sz w:val="28"/>
      <w:szCs w:val="20"/>
    </w:rPr>
  </w:style>
  <w:style w:type="character" w:customStyle="1" w:styleId="Heading4Char">
    <w:name w:val="Heading 4 Char"/>
    <w:aliases w:val="DFS H4 Char,h4 Char,L4 Char"/>
    <w:basedOn w:val="DefaultParagraphFont"/>
    <w:link w:val="Heading4"/>
    <w:rsid w:val="00923E2E"/>
    <w:rPr>
      <w:rFonts w:ascii="Times" w:eastAsia="Times New Roman" w:hAnsi="Times" w:cs="Times New Roman"/>
      <w:b/>
      <w:kern w:val="16"/>
      <w:sz w:val="24"/>
      <w:szCs w:val="20"/>
    </w:rPr>
  </w:style>
  <w:style w:type="character" w:customStyle="1" w:styleId="Heading5Char">
    <w:name w:val="Heading 5 Char"/>
    <w:aliases w:val="DFS H5 Char,h5 Char"/>
    <w:basedOn w:val="DefaultParagraphFont"/>
    <w:link w:val="Heading5"/>
    <w:rsid w:val="00923E2E"/>
    <w:rPr>
      <w:rFonts w:ascii="Arial" w:eastAsia="Times New Roman" w:hAnsi="Arial" w:cs="Times New Roman"/>
      <w:b/>
      <w:i/>
      <w:kern w:val="16"/>
      <w:sz w:val="20"/>
      <w:szCs w:val="20"/>
    </w:rPr>
  </w:style>
  <w:style w:type="character" w:customStyle="1" w:styleId="Heading6Char">
    <w:name w:val="Heading 6 Char"/>
    <w:aliases w:val="DFS H6 Char,H6 Char,h6 Char, DFS H6 Char"/>
    <w:basedOn w:val="DefaultParagraphFont"/>
    <w:link w:val="Heading6"/>
    <w:rsid w:val="00923E2E"/>
    <w:rPr>
      <w:rFonts w:ascii="Arial Rounded MT Bold" w:eastAsia="Times New Roman" w:hAnsi="Arial Rounded MT Bold" w:cs="Times New Roman"/>
      <w:b/>
      <w:kern w:val="16"/>
      <w:sz w:val="20"/>
      <w:szCs w:val="20"/>
    </w:rPr>
  </w:style>
  <w:style w:type="character" w:customStyle="1" w:styleId="Heading7Char">
    <w:name w:val="Heading 7 Char"/>
    <w:aliases w:val="DFS H7 Char,H7 Char"/>
    <w:basedOn w:val="DefaultParagraphFont"/>
    <w:link w:val="Heading7"/>
    <w:rsid w:val="00923E2E"/>
    <w:rPr>
      <w:rFonts w:ascii="Arial Rounded MT Bold" w:eastAsia="Times New Roman" w:hAnsi="Arial Rounded MT Bold" w:cs="Times New Roman"/>
      <w:b/>
      <w:i/>
      <w:kern w:val="16"/>
      <w:sz w:val="20"/>
      <w:szCs w:val="20"/>
    </w:rPr>
  </w:style>
  <w:style w:type="character" w:customStyle="1" w:styleId="Heading8Char">
    <w:name w:val="Heading 8 Char"/>
    <w:aliases w:val="DFS H8 Char,H8 Char, DFS H8 Char"/>
    <w:basedOn w:val="DefaultParagraphFont"/>
    <w:link w:val="Heading8"/>
    <w:rsid w:val="00923E2E"/>
    <w:rPr>
      <w:rFonts w:ascii="Arial Rounded MT Bold" w:eastAsia="Times New Roman" w:hAnsi="Arial Rounded MT Bold" w:cs="Times New Roman"/>
      <w:b/>
      <w:i/>
      <w:kern w:val="16"/>
      <w:sz w:val="20"/>
      <w:szCs w:val="20"/>
    </w:rPr>
  </w:style>
  <w:style w:type="character" w:customStyle="1" w:styleId="Heading9Char">
    <w:name w:val="Heading 9 Char"/>
    <w:aliases w:val="DFS H9 Char,H9 Char"/>
    <w:basedOn w:val="DefaultParagraphFont"/>
    <w:link w:val="Heading9"/>
    <w:rsid w:val="00923E2E"/>
    <w:rPr>
      <w:rFonts w:ascii="Arial Rounded MT Bold" w:eastAsia="Times New Roman" w:hAnsi="Arial Rounded MT Bold" w:cs="Times New Roman"/>
      <w:b/>
      <w:i/>
      <w:kern w:val="16"/>
      <w:sz w:val="20"/>
      <w:szCs w:val="20"/>
    </w:rPr>
  </w:style>
  <w:style w:type="paragraph" w:customStyle="1" w:styleId="DFSDOSPrompt">
    <w:name w:val="DFS DOS Prompt"/>
    <w:basedOn w:val="Normal"/>
    <w:rsid w:val="00923E2E"/>
    <w:pPr>
      <w:widowControl w:val="0"/>
      <w:spacing w:before="280" w:after="280" w:line="280" w:lineRule="exact"/>
      <w:ind w:left="240" w:right="-19"/>
    </w:pPr>
    <w:rPr>
      <w:rFonts w:ascii="Courier New" w:hAnsi="Courier New"/>
      <w:sz w:val="18"/>
    </w:rPr>
  </w:style>
  <w:style w:type="paragraph" w:styleId="Footer">
    <w:name w:val="footer"/>
    <w:aliases w:val="DFS Footer"/>
    <w:basedOn w:val="Normal"/>
    <w:link w:val="FooterChar"/>
    <w:uiPriority w:val="99"/>
    <w:rsid w:val="00923E2E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DFS Footer Char"/>
    <w:basedOn w:val="DefaultParagraphFont"/>
    <w:link w:val="Footer"/>
    <w:uiPriority w:val="99"/>
    <w:rsid w:val="00923E2E"/>
    <w:rPr>
      <w:rFonts w:ascii="Times" w:eastAsia="Times New Roman" w:hAnsi="Times" w:cs="Times New Roman"/>
      <w:sz w:val="20"/>
      <w:szCs w:val="20"/>
    </w:rPr>
  </w:style>
  <w:style w:type="paragraph" w:styleId="Header">
    <w:name w:val="header"/>
    <w:aliases w:val="DFS Header,*Header"/>
    <w:basedOn w:val="Normal"/>
    <w:link w:val="HeaderChar"/>
    <w:uiPriority w:val="99"/>
    <w:rsid w:val="00923E2E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DFS Header Char,*Header Char"/>
    <w:basedOn w:val="DefaultParagraphFont"/>
    <w:link w:val="Header"/>
    <w:uiPriority w:val="99"/>
    <w:rsid w:val="00923E2E"/>
    <w:rPr>
      <w:rFonts w:ascii="Times" w:eastAsia="Times New Roman" w:hAnsi="Times" w:cs="Times New Roman"/>
      <w:sz w:val="20"/>
      <w:szCs w:val="20"/>
    </w:rPr>
  </w:style>
  <w:style w:type="paragraph" w:customStyle="1" w:styleId="DFSHTMLPreformatted">
    <w:name w:val="DFS HTML Preformatted"/>
    <w:basedOn w:val="Normal"/>
    <w:rsid w:val="00923E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</w:rPr>
  </w:style>
  <w:style w:type="character" w:styleId="Hyperlink">
    <w:name w:val="Hyperlink"/>
    <w:aliases w:val="DFS Hyperlink"/>
    <w:rsid w:val="00923E2E"/>
    <w:rPr>
      <w:color w:val="0000FF"/>
      <w:u w:val="single"/>
    </w:rPr>
  </w:style>
  <w:style w:type="paragraph" w:styleId="ListBullet">
    <w:name w:val="List Bullet"/>
    <w:aliases w:val="DFS List Bullet,Lb1,b1,l,lb1,DFS UL"/>
    <w:basedOn w:val="Normal"/>
    <w:rsid w:val="00923E2E"/>
    <w:pPr>
      <w:widowControl w:val="0"/>
      <w:numPr>
        <w:numId w:val="1"/>
      </w:numPr>
      <w:spacing w:after="80"/>
    </w:pPr>
  </w:style>
  <w:style w:type="paragraph" w:styleId="ListNumber">
    <w:name w:val="List Number"/>
    <w:aliases w:val="DFS List Number,OL,Ln1,n1,N1, DFS OL"/>
    <w:basedOn w:val="Normal"/>
    <w:rsid w:val="00923E2E"/>
    <w:pPr>
      <w:widowControl w:val="0"/>
      <w:numPr>
        <w:numId w:val="2"/>
      </w:numPr>
      <w:spacing w:after="80"/>
    </w:pPr>
  </w:style>
  <w:style w:type="paragraph" w:customStyle="1" w:styleId="ListNumberWideSpacing">
    <w:name w:val="List Number Wide Spacing"/>
    <w:aliases w:val="DFS Questions"/>
    <w:basedOn w:val="ListNumber"/>
    <w:next w:val="DFSRFPResponseFont"/>
    <w:rsid w:val="00923E2E"/>
    <w:pPr>
      <w:widowControl/>
      <w:numPr>
        <w:numId w:val="0"/>
      </w:numPr>
      <w:spacing w:before="240" w:after="240"/>
    </w:pPr>
  </w:style>
  <w:style w:type="paragraph" w:customStyle="1" w:styleId="DFSRFPResponseFont">
    <w:name w:val="DFS RFP Response Font"/>
    <w:basedOn w:val="Normal"/>
    <w:rsid w:val="00923E2E"/>
    <w:pPr>
      <w:ind w:left="720"/>
    </w:pPr>
    <w:rPr>
      <w:rFonts w:cs="Arial"/>
      <w:i/>
      <w:iCs/>
    </w:rPr>
  </w:style>
  <w:style w:type="paragraph" w:customStyle="1" w:styleId="SPRINT8ptArial">
    <w:name w:val="SPRINT 8pt Arial"/>
    <w:rsid w:val="00923E2E"/>
    <w:pPr>
      <w:spacing w:after="0" w:line="240" w:lineRule="auto"/>
    </w:pPr>
    <w:rPr>
      <w:rFonts w:ascii="Arial Narrow" w:eastAsia="Times New Roman" w:hAnsi="Arial Narrow" w:cs="Times New Roman"/>
      <w:i/>
      <w:noProof/>
      <w:sz w:val="16"/>
      <w:szCs w:val="20"/>
    </w:rPr>
  </w:style>
  <w:style w:type="paragraph" w:customStyle="1" w:styleId="SPRINT8ptArialCntr">
    <w:name w:val="SPRINT 8pt Arial Cntr"/>
    <w:basedOn w:val="SPRINT8ptArial"/>
    <w:rsid w:val="00923E2E"/>
    <w:pPr>
      <w:jc w:val="center"/>
    </w:pPr>
  </w:style>
  <w:style w:type="paragraph" w:customStyle="1" w:styleId="SPRINT10ptArialCntr">
    <w:name w:val="SPRINT 10pt Arial Cntr"/>
    <w:basedOn w:val="SPRINT8ptArialCntr"/>
    <w:rsid w:val="00923E2E"/>
    <w:rPr>
      <w:b/>
      <w:i w:val="0"/>
      <w:sz w:val="20"/>
    </w:rPr>
  </w:style>
  <w:style w:type="paragraph" w:customStyle="1" w:styleId="SPRINT10ptArialCntrSmCap">
    <w:name w:val="SPRINT 10pt Arial Cntr SmCap"/>
    <w:basedOn w:val="SPRINT10ptArialCntr"/>
    <w:rsid w:val="00923E2E"/>
    <w:rPr>
      <w:smallCaps/>
    </w:rPr>
  </w:style>
  <w:style w:type="paragraph" w:customStyle="1" w:styleId="SPRINT10ptTimes">
    <w:name w:val="SPRINT 10pt Times"/>
    <w:rsid w:val="00923E2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SPRINT8ptArialReg">
    <w:name w:val="SPRINT 8pt Arial Reg"/>
    <w:basedOn w:val="Normal"/>
    <w:rsid w:val="00923E2E"/>
    <w:pPr>
      <w:spacing w:after="0"/>
      <w:ind w:right="-18"/>
    </w:pPr>
    <w:rPr>
      <w:rFonts w:ascii="Arial Narrow" w:hAnsi="Arial Narrow"/>
      <w:noProof/>
      <w:snapToGrid w:val="0"/>
      <w:sz w:val="16"/>
    </w:rPr>
  </w:style>
  <w:style w:type="paragraph" w:customStyle="1" w:styleId="SPRINT8ptArialRegRt">
    <w:name w:val="SPRINT 8pt Arial Reg Rt"/>
    <w:basedOn w:val="Normal"/>
    <w:rsid w:val="00923E2E"/>
    <w:pPr>
      <w:spacing w:after="0"/>
      <w:ind w:left="72"/>
      <w:jc w:val="right"/>
    </w:pPr>
    <w:rPr>
      <w:rFonts w:ascii="Arial Narrow" w:hAnsi="Arial Narrow"/>
      <w:noProof/>
      <w:sz w:val="16"/>
    </w:rPr>
  </w:style>
  <w:style w:type="paragraph" w:customStyle="1" w:styleId="SPRINTTNR8ptItalicCntr">
    <w:name w:val="SPRINT TNR 8pt Italic Cntr"/>
    <w:basedOn w:val="Normal"/>
    <w:rsid w:val="00923E2E"/>
    <w:pPr>
      <w:spacing w:after="0"/>
      <w:ind w:left="72"/>
      <w:jc w:val="center"/>
    </w:pPr>
    <w:rPr>
      <w:i/>
      <w:sz w:val="16"/>
    </w:rPr>
  </w:style>
  <w:style w:type="paragraph" w:customStyle="1" w:styleId="SPRINTTNR8ptItalicBldCntr">
    <w:name w:val="SPRINT TNR 8pt Italic Bld Cntr"/>
    <w:basedOn w:val="SPRINTTNR8ptItalicCntr"/>
    <w:rsid w:val="00923E2E"/>
    <w:pPr>
      <w:ind w:right="-108"/>
    </w:pPr>
    <w:rPr>
      <w:b/>
      <w:color w:val="000000"/>
    </w:rPr>
  </w:style>
  <w:style w:type="paragraph" w:customStyle="1" w:styleId="Heading1Plain">
    <w:name w:val="Heading 1 Plain"/>
    <w:aliases w:val="DFS Appendix"/>
    <w:basedOn w:val="Heading1"/>
    <w:next w:val="Normal"/>
    <w:rsid w:val="00923E2E"/>
    <w:pPr>
      <w:pageBreakBefore/>
      <w:numPr>
        <w:numId w:val="3"/>
      </w:numPr>
    </w:pPr>
    <w:rPr>
      <w:kern w:val="0"/>
    </w:rPr>
  </w:style>
  <w:style w:type="paragraph" w:styleId="DocumentMap">
    <w:name w:val="Document Map"/>
    <w:basedOn w:val="Normal"/>
    <w:link w:val="DocumentMapChar"/>
    <w:semiHidden/>
    <w:rsid w:val="00923E2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923E2E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ListBulletIndent">
    <w:name w:val="List Bullet Indent"/>
    <w:aliases w:val="DFS LB Indent"/>
    <w:basedOn w:val="ListBullet"/>
    <w:rsid w:val="00923E2E"/>
    <w:pPr>
      <w:spacing w:after="0"/>
    </w:pPr>
  </w:style>
  <w:style w:type="character" w:styleId="PageNumber">
    <w:name w:val="page number"/>
    <w:basedOn w:val="DefaultParagraphFont"/>
    <w:rsid w:val="00923E2E"/>
  </w:style>
  <w:style w:type="paragraph" w:styleId="TOC1">
    <w:name w:val="toc 1"/>
    <w:aliases w:val="DFS TOC 1"/>
    <w:basedOn w:val="Normal"/>
    <w:next w:val="Normal"/>
    <w:semiHidden/>
    <w:rsid w:val="00923E2E"/>
    <w:pPr>
      <w:spacing w:after="0"/>
    </w:pPr>
    <w:rPr>
      <w:rFonts w:ascii="Times New Roman" w:hAnsi="Times New Roman"/>
      <w:b/>
      <w:smallCaps/>
    </w:rPr>
  </w:style>
  <w:style w:type="paragraph" w:customStyle="1" w:styleId="DFSCheckbox">
    <w:name w:val="DFS Checkbox"/>
    <w:basedOn w:val="Normal"/>
    <w:rsid w:val="00923E2E"/>
    <w:pPr>
      <w:numPr>
        <w:numId w:val="4"/>
      </w:numPr>
    </w:pPr>
  </w:style>
  <w:style w:type="paragraph" w:styleId="TOC2">
    <w:name w:val="toc 2"/>
    <w:aliases w:val="DFS TOC 2"/>
    <w:basedOn w:val="Normal"/>
    <w:next w:val="Normal"/>
    <w:semiHidden/>
    <w:rsid w:val="00923E2E"/>
    <w:pPr>
      <w:spacing w:after="0"/>
      <w:ind w:left="200"/>
    </w:pPr>
    <w:rPr>
      <w:rFonts w:ascii="Times New Roman" w:hAnsi="Times New Roman"/>
      <w:i/>
    </w:rPr>
  </w:style>
  <w:style w:type="paragraph" w:styleId="TOC3">
    <w:name w:val="toc 3"/>
    <w:aliases w:val="DFS TOC 3"/>
    <w:basedOn w:val="Normal"/>
    <w:next w:val="Normal"/>
    <w:semiHidden/>
    <w:rsid w:val="00923E2E"/>
    <w:pPr>
      <w:spacing w:after="0"/>
      <w:ind w:left="400"/>
    </w:pPr>
    <w:rPr>
      <w:rFonts w:ascii="Times New Roman" w:hAnsi="Times New Roman"/>
      <w:smallCaps/>
    </w:rPr>
  </w:style>
  <w:style w:type="paragraph" w:styleId="TOC4">
    <w:name w:val="toc 4"/>
    <w:basedOn w:val="Normal"/>
    <w:next w:val="Normal"/>
    <w:semiHidden/>
    <w:rsid w:val="00923E2E"/>
    <w:pPr>
      <w:spacing w:after="0"/>
      <w:ind w:left="600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23E2E"/>
    <w:pPr>
      <w:spacing w:after="0"/>
      <w:ind w:left="800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23E2E"/>
    <w:pPr>
      <w:spacing w:after="0"/>
      <w:ind w:left="994"/>
    </w:pPr>
  </w:style>
  <w:style w:type="paragraph" w:styleId="TOC7">
    <w:name w:val="toc 7"/>
    <w:basedOn w:val="Normal"/>
    <w:next w:val="Normal"/>
    <w:semiHidden/>
    <w:rsid w:val="00923E2E"/>
    <w:pPr>
      <w:spacing w:after="0"/>
      <w:ind w:left="1195"/>
    </w:pPr>
  </w:style>
  <w:style w:type="paragraph" w:styleId="TOC8">
    <w:name w:val="toc 8"/>
    <w:basedOn w:val="Normal"/>
    <w:next w:val="Normal"/>
    <w:semiHidden/>
    <w:rsid w:val="00923E2E"/>
    <w:pPr>
      <w:spacing w:after="0"/>
      <w:ind w:left="1397"/>
    </w:pPr>
  </w:style>
  <w:style w:type="paragraph" w:styleId="TOC9">
    <w:name w:val="toc 9"/>
    <w:basedOn w:val="Normal"/>
    <w:next w:val="Normal"/>
    <w:semiHidden/>
    <w:rsid w:val="00923E2E"/>
    <w:pPr>
      <w:spacing w:after="0"/>
      <w:ind w:left="1598"/>
    </w:pPr>
  </w:style>
  <w:style w:type="paragraph" w:customStyle="1" w:styleId="MarksBullets">
    <w:name w:val="Marks Bullets"/>
    <w:basedOn w:val="Normal"/>
    <w:rsid w:val="00923E2E"/>
    <w:pPr>
      <w:numPr>
        <w:numId w:val="5"/>
      </w:numPr>
      <w:spacing w:before="40" w:after="40"/>
    </w:pPr>
    <w:rPr>
      <w:rFonts w:ascii="Times New Roman" w:hAnsi="Times New Roman"/>
      <w:sz w:val="19"/>
    </w:rPr>
  </w:style>
  <w:style w:type="paragraph" w:customStyle="1" w:styleId="mjstableBulletnoindent">
    <w:name w:val="mjs table Bullet no indent"/>
    <w:basedOn w:val="Normal"/>
    <w:rsid w:val="00923E2E"/>
    <w:pPr>
      <w:numPr>
        <w:numId w:val="6"/>
      </w:numPr>
      <w:autoSpaceDE w:val="0"/>
      <w:autoSpaceDN w:val="0"/>
      <w:adjustRightInd w:val="0"/>
      <w:spacing w:before="60" w:after="60"/>
    </w:pPr>
    <w:rPr>
      <w:rFonts w:ascii="Times New Roman" w:hAnsi="Times New Roman"/>
      <w:color w:val="000000"/>
    </w:rPr>
  </w:style>
  <w:style w:type="paragraph" w:customStyle="1" w:styleId="mjsTableList">
    <w:name w:val="mjs Table List"/>
    <w:basedOn w:val="Normal"/>
    <w:rsid w:val="00923E2E"/>
    <w:pPr>
      <w:numPr>
        <w:numId w:val="7"/>
      </w:numPr>
      <w:autoSpaceDE w:val="0"/>
      <w:autoSpaceDN w:val="0"/>
      <w:adjustRightInd w:val="0"/>
      <w:spacing w:after="0"/>
    </w:pPr>
    <w:rPr>
      <w:rFonts w:ascii="Times New Roman" w:hAnsi="Times New Roman"/>
      <w:color w:val="000000"/>
    </w:rPr>
  </w:style>
  <w:style w:type="paragraph" w:customStyle="1" w:styleId="MainHeading">
    <w:name w:val="Main Heading"/>
    <w:basedOn w:val="Normal"/>
    <w:rsid w:val="00923E2E"/>
    <w:pPr>
      <w:spacing w:after="240"/>
      <w:jc w:val="center"/>
    </w:pPr>
  </w:style>
  <w:style w:type="paragraph" w:styleId="BodyText">
    <w:name w:val="Body Text"/>
    <w:aliases w:val="Text,t"/>
    <w:basedOn w:val="Normal"/>
    <w:link w:val="BodyTextChar"/>
    <w:rsid w:val="00923E2E"/>
    <w:rPr>
      <w:b/>
    </w:rPr>
  </w:style>
  <w:style w:type="character" w:customStyle="1" w:styleId="BodyTextChar">
    <w:name w:val="Body Text Char"/>
    <w:aliases w:val="Text Char,t Char"/>
    <w:basedOn w:val="DefaultParagraphFont"/>
    <w:link w:val="BodyText"/>
    <w:rsid w:val="00923E2E"/>
    <w:rPr>
      <w:rFonts w:ascii="Times" w:eastAsia="Times New Roman" w:hAnsi="Times" w:cs="Times New Roman"/>
      <w:b/>
      <w:sz w:val="20"/>
      <w:szCs w:val="20"/>
    </w:rPr>
  </w:style>
  <w:style w:type="paragraph" w:styleId="BodyText2">
    <w:name w:val="Body Text 2"/>
    <w:basedOn w:val="Normal"/>
    <w:link w:val="BodyText2Char"/>
    <w:rsid w:val="00923E2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23E2E"/>
    <w:rPr>
      <w:rFonts w:ascii="Times" w:eastAsia="Times New Roman" w:hAnsi="Times" w:cs="Times New Roman"/>
      <w:sz w:val="20"/>
      <w:szCs w:val="20"/>
    </w:rPr>
  </w:style>
  <w:style w:type="paragraph" w:customStyle="1" w:styleId="MarksNum">
    <w:name w:val="Marks Num"/>
    <w:basedOn w:val="Normal"/>
    <w:rsid w:val="00923E2E"/>
    <w:pPr>
      <w:numPr>
        <w:numId w:val="8"/>
      </w:numPr>
    </w:pPr>
  </w:style>
  <w:style w:type="paragraph" w:styleId="Title">
    <w:name w:val="Title"/>
    <w:basedOn w:val="Normal"/>
    <w:link w:val="TitleChar"/>
    <w:qFormat/>
    <w:rsid w:val="00923E2E"/>
    <w:pPr>
      <w:spacing w:after="0"/>
      <w:jc w:val="center"/>
    </w:pPr>
    <w:rPr>
      <w:rFonts w:ascii="Times New Roman" w:hAnsi="Times New Roman"/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923E2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FollowedHyperlink">
    <w:name w:val="FollowedHyperlink"/>
    <w:rsid w:val="00923E2E"/>
    <w:rPr>
      <w:color w:val="800080"/>
      <w:u w:val="single"/>
    </w:rPr>
  </w:style>
  <w:style w:type="paragraph" w:styleId="Closing">
    <w:name w:val="Closing"/>
    <w:basedOn w:val="Normal"/>
    <w:next w:val="Normal"/>
    <w:link w:val="ClosingChar"/>
    <w:rsid w:val="00923E2E"/>
    <w:pPr>
      <w:spacing w:after="0" w:line="220" w:lineRule="atLeast"/>
    </w:pPr>
    <w:rPr>
      <w:rFonts w:ascii="Garamond" w:hAnsi="Garamond"/>
      <w:sz w:val="22"/>
    </w:rPr>
  </w:style>
  <w:style w:type="character" w:customStyle="1" w:styleId="ClosingChar">
    <w:name w:val="Closing Char"/>
    <w:basedOn w:val="DefaultParagraphFont"/>
    <w:link w:val="Closing"/>
    <w:rsid w:val="00923E2E"/>
    <w:rPr>
      <w:rFonts w:ascii="Garamond" w:eastAsia="Times New Roman" w:hAnsi="Garamond" w:cs="Times New Roman"/>
      <w:szCs w:val="20"/>
    </w:rPr>
  </w:style>
  <w:style w:type="paragraph" w:styleId="BodyText3">
    <w:name w:val="Body Text 3"/>
    <w:basedOn w:val="Normal"/>
    <w:link w:val="BodyText3Char"/>
    <w:rsid w:val="00923E2E"/>
    <w:pPr>
      <w:spacing w:after="0"/>
    </w:pPr>
    <w:rPr>
      <w:rFonts w:ascii="Times New Roman" w:hAnsi="Times New Roman"/>
      <w:b/>
      <w:i/>
      <w:u w:val="single"/>
    </w:rPr>
  </w:style>
  <w:style w:type="character" w:customStyle="1" w:styleId="BodyText3Char">
    <w:name w:val="Body Text 3 Char"/>
    <w:basedOn w:val="DefaultParagraphFont"/>
    <w:link w:val="BodyText3"/>
    <w:rsid w:val="00923E2E"/>
    <w:rPr>
      <w:rFonts w:ascii="Times New Roman" w:eastAsia="Times New Roman" w:hAnsi="Times New Roman" w:cs="Times New Roman"/>
      <w:b/>
      <w:i/>
      <w:sz w:val="20"/>
      <w:szCs w:val="20"/>
      <w:u w:val="single"/>
    </w:rPr>
  </w:style>
  <w:style w:type="paragraph" w:customStyle="1" w:styleId="Enclosure">
    <w:name w:val="Enclosure"/>
    <w:basedOn w:val="BodyText"/>
    <w:next w:val="Normal"/>
    <w:rsid w:val="00923E2E"/>
    <w:pPr>
      <w:keepLines/>
      <w:spacing w:before="220" w:after="240" w:line="240" w:lineRule="atLeast"/>
      <w:jc w:val="both"/>
    </w:pPr>
    <w:rPr>
      <w:rFonts w:ascii="Garamond" w:hAnsi="Garamond"/>
      <w:b w:val="0"/>
      <w:sz w:val="22"/>
    </w:rPr>
  </w:style>
  <w:style w:type="paragraph" w:customStyle="1" w:styleId="Sub-Chapter">
    <w:name w:val="Sub-Chapter"/>
    <w:basedOn w:val="Normal"/>
    <w:rsid w:val="00923E2E"/>
    <w:pPr>
      <w:spacing w:after="0"/>
      <w:ind w:left="720"/>
    </w:pPr>
    <w:rPr>
      <w:rFonts w:ascii="Times New Roman" w:hAnsi="Times New Roman"/>
      <w:b/>
    </w:rPr>
  </w:style>
  <w:style w:type="paragraph" w:customStyle="1" w:styleId="Sub-Sub-Text">
    <w:name w:val="Sub-Sub-Text"/>
    <w:basedOn w:val="Normal"/>
    <w:rsid w:val="00923E2E"/>
    <w:pPr>
      <w:spacing w:after="0"/>
      <w:ind w:left="720"/>
    </w:pPr>
    <w:rPr>
      <w:rFonts w:ascii="Times New Roman" w:hAnsi="Times New Roman"/>
    </w:rPr>
  </w:style>
  <w:style w:type="paragraph" w:styleId="CommentText">
    <w:name w:val="annotation text"/>
    <w:basedOn w:val="Normal"/>
    <w:link w:val="CommentTextChar"/>
    <w:uiPriority w:val="99"/>
    <w:rsid w:val="00923E2E"/>
    <w:pPr>
      <w:spacing w:after="0"/>
    </w:pPr>
    <w:rPr>
      <w:sz w:val="22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3E2E"/>
    <w:rPr>
      <w:rFonts w:ascii="Arial" w:eastAsia="Times New Roman" w:hAnsi="Arial" w:cs="Times New Roman"/>
      <w:szCs w:val="20"/>
    </w:rPr>
  </w:style>
  <w:style w:type="paragraph" w:customStyle="1" w:styleId="TableHeader">
    <w:name w:val="Table Header"/>
    <w:basedOn w:val="Normal"/>
    <w:rsid w:val="00923E2E"/>
    <w:pPr>
      <w:keepNext/>
      <w:spacing w:before="120" w:after="120"/>
    </w:pPr>
    <w:rPr>
      <w:b/>
      <w:lang w:val="en-GB"/>
    </w:rPr>
  </w:style>
  <w:style w:type="paragraph" w:styleId="BodyTextIndent2">
    <w:name w:val="Body Text Indent 2"/>
    <w:basedOn w:val="Normal"/>
    <w:link w:val="BodyTextIndent2Char"/>
    <w:rsid w:val="00923E2E"/>
    <w:pPr>
      <w:spacing w:after="0"/>
      <w:ind w:left="1620"/>
    </w:pPr>
    <w:rPr>
      <w:rFonts w:ascii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rsid w:val="00923E2E"/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rsid w:val="00923E2E"/>
    <w:pPr>
      <w:tabs>
        <w:tab w:val="left" w:pos="-1512"/>
        <w:tab w:val="left" w:pos="-1152"/>
        <w:tab w:val="left" w:pos="-432"/>
        <w:tab w:val="left" w:pos="288"/>
        <w:tab w:val="left" w:pos="630"/>
        <w:tab w:val="left" w:pos="1008"/>
        <w:tab w:val="left" w:pos="199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  <w:tab w:val="left" w:pos="9648"/>
      </w:tabs>
      <w:spacing w:after="0"/>
      <w:ind w:left="630" w:right="-432"/>
      <w:jc w:val="both"/>
    </w:pPr>
    <w:rPr>
      <w:rFonts w:ascii="Times New Roman" w:hAnsi="Times New Roman"/>
    </w:rPr>
  </w:style>
  <w:style w:type="character" w:customStyle="1" w:styleId="a">
    <w:name w:val="_"/>
    <w:rsid w:val="00923E2E"/>
  </w:style>
  <w:style w:type="paragraph" w:customStyle="1" w:styleId="Bullet1">
    <w:name w:val="Bullet1"/>
    <w:rsid w:val="00923E2E"/>
    <w:pPr>
      <w:numPr>
        <w:numId w:val="9"/>
      </w:numPr>
      <w:spacing w:before="70" w:after="70" w:line="240" w:lineRule="auto"/>
      <w:ind w:right="72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Bullet2">
    <w:name w:val="Bullet2"/>
    <w:rsid w:val="00923E2E"/>
    <w:pPr>
      <w:numPr>
        <w:numId w:val="10"/>
      </w:numPr>
      <w:spacing w:before="70" w:after="70" w:line="240" w:lineRule="auto"/>
      <w:ind w:left="3240" w:right="72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character" w:styleId="CommentReference">
    <w:name w:val="annotation reference"/>
    <w:rsid w:val="00923E2E"/>
    <w:rPr>
      <w:rFonts w:ascii="Arial" w:hAnsi="Arial"/>
      <w:vanish/>
      <w:sz w:val="16"/>
    </w:rPr>
  </w:style>
  <w:style w:type="paragraph" w:styleId="BalloonText">
    <w:name w:val="Balloon Text"/>
    <w:basedOn w:val="Normal"/>
    <w:link w:val="BalloonTextChar"/>
    <w:rsid w:val="00923E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23E2E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rsid w:val="00923E2E"/>
    <w:pPr>
      <w:spacing w:before="100" w:beforeAutospacing="1" w:after="100" w:afterAutospacing="1"/>
    </w:pPr>
    <w:rPr>
      <w:rFonts w:ascii="Times New Roman" w:hAnsi="Times New Roman"/>
      <w:szCs w:val="24"/>
    </w:rPr>
  </w:style>
  <w:style w:type="table" w:styleId="TableGrid">
    <w:name w:val="Table Grid"/>
    <w:basedOn w:val="TableNormal"/>
    <w:rsid w:val="00923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2">
    <w:name w:val="heading2"/>
    <w:basedOn w:val="Normal"/>
    <w:rsid w:val="00923E2E"/>
    <w:pPr>
      <w:numPr>
        <w:numId w:val="11"/>
      </w:numPr>
      <w:spacing w:after="0"/>
    </w:pPr>
    <w:rPr>
      <w:rFonts w:ascii="Times New Roman" w:hAnsi="Times New Roman"/>
      <w:b/>
      <w:u w:val="single"/>
    </w:rPr>
  </w:style>
  <w:style w:type="paragraph" w:customStyle="1" w:styleId="level1">
    <w:name w:val="level 1"/>
    <w:basedOn w:val="Heading1"/>
    <w:autoRedefine/>
    <w:rsid w:val="00923E2E"/>
    <w:pPr>
      <w:numPr>
        <w:ilvl w:val="1"/>
        <w:numId w:val="12"/>
      </w:numPr>
      <w:spacing w:before="0" w:after="0" w:line="240" w:lineRule="auto"/>
    </w:pPr>
    <w:rPr>
      <w:rFonts w:ascii="Times New Roman" w:hAnsi="Times New Roman"/>
      <w:kern w:val="0"/>
      <w:sz w:val="24"/>
      <w:lang w:val="en-GB"/>
    </w:rPr>
  </w:style>
  <w:style w:type="paragraph" w:customStyle="1" w:styleId="Goals">
    <w:name w:val="Goals"/>
    <w:basedOn w:val="Signature"/>
    <w:rsid w:val="00923E2E"/>
    <w:pPr>
      <w:numPr>
        <w:numId w:val="13"/>
      </w:numPr>
      <w:spacing w:after="0"/>
    </w:pPr>
    <w:rPr>
      <w:rFonts w:ascii="Times New Roman" w:hAnsi="Times New Roman"/>
      <w:sz w:val="22"/>
      <w:szCs w:val="22"/>
      <w:lang w:val="en-CA"/>
    </w:rPr>
  </w:style>
  <w:style w:type="paragraph" w:styleId="Signature">
    <w:name w:val="Signature"/>
    <w:basedOn w:val="Normal"/>
    <w:link w:val="SignatureChar"/>
    <w:rsid w:val="00923E2E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923E2E"/>
    <w:rPr>
      <w:rFonts w:ascii="Times" w:eastAsia="Times New Roman" w:hAnsi="Times" w:cs="Times New Roman"/>
      <w:sz w:val="20"/>
      <w:szCs w:val="20"/>
    </w:rPr>
  </w:style>
  <w:style w:type="paragraph" w:styleId="ListParagraph">
    <w:name w:val="List Paragraph"/>
    <w:aliases w:val="Scope of Services,Lettre d'introduction,List Paragraph1,Paragrafo elenco,1st level - Bullet List Paragraph,Alpha List Paragraph,Heading2,Use Case List Paragraph,List Paragraph (2017),Body Bullet,List bullet,List Paragraph 1,Ref,B1,bu1,lp1"/>
    <w:basedOn w:val="Normal"/>
    <w:link w:val="ListParagraphChar"/>
    <w:uiPriority w:val="34"/>
    <w:qFormat/>
    <w:rsid w:val="00923E2E"/>
    <w:pPr>
      <w:spacing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ullet3">
    <w:name w:val="Bullet 3"/>
    <w:basedOn w:val="Normal"/>
    <w:rsid w:val="00923E2E"/>
    <w:pPr>
      <w:numPr>
        <w:numId w:val="14"/>
      </w:numPr>
      <w:spacing w:after="0"/>
    </w:pPr>
    <w:rPr>
      <w:rFonts w:ascii="Times New Roman" w:hAnsi="Times New Roman"/>
      <w:szCs w:val="24"/>
      <w:lang w:val="fr-CA"/>
    </w:rPr>
  </w:style>
  <w:style w:type="paragraph" w:customStyle="1" w:styleId="Requirements">
    <w:name w:val="Requirements"/>
    <w:basedOn w:val="BodyTextIndent3"/>
    <w:rsid w:val="00923E2E"/>
    <w:pPr>
      <w:shd w:val="pct10" w:color="000000" w:fill="FFFFFF"/>
      <w:spacing w:after="0"/>
      <w:ind w:left="720"/>
    </w:pPr>
    <w:rPr>
      <w:rFonts w:ascii="Times New Roman" w:hAnsi="Times New Roman"/>
      <w:b/>
      <w:bCs/>
      <w:i/>
      <w:iCs/>
      <w:sz w:val="24"/>
      <w:szCs w:val="24"/>
      <w:lang w:val="en-CA"/>
    </w:rPr>
  </w:style>
  <w:style w:type="paragraph" w:styleId="BodyTextIndent3">
    <w:name w:val="Body Text Indent 3"/>
    <w:basedOn w:val="Normal"/>
    <w:link w:val="BodyTextIndent3Char"/>
    <w:rsid w:val="00923E2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23E2E"/>
    <w:rPr>
      <w:rFonts w:ascii="Times" w:eastAsia="Times New Roman" w:hAnsi="Times"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23E2E"/>
    <w:pPr>
      <w:spacing w:after="200"/>
    </w:pPr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923E2E"/>
    <w:rPr>
      <w:rFonts w:ascii="Times" w:eastAsia="Times New Roman" w:hAnsi="Times" w:cs="Times New Roman"/>
      <w:b/>
      <w:bCs/>
      <w:sz w:val="20"/>
      <w:szCs w:val="20"/>
    </w:rPr>
  </w:style>
  <w:style w:type="paragraph" w:customStyle="1" w:styleId="AGReg1">
    <w:name w:val="AG Reg 1"/>
    <w:basedOn w:val="Normal"/>
    <w:link w:val="AGReg1Char2"/>
    <w:rsid w:val="00923E2E"/>
    <w:pPr>
      <w:spacing w:after="0"/>
    </w:pPr>
    <w:rPr>
      <w:rFonts w:ascii="Times New Roman" w:eastAsia="Times" w:hAnsi="Times New Roman"/>
    </w:rPr>
  </w:style>
  <w:style w:type="paragraph" w:customStyle="1" w:styleId="Preformatted">
    <w:name w:val="Preformatted"/>
    <w:basedOn w:val="Normal"/>
    <w:rsid w:val="00923E2E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</w:pPr>
    <w:rPr>
      <w:rFonts w:ascii="Courier New" w:hAnsi="Courier New"/>
      <w:snapToGrid w:val="0"/>
    </w:rPr>
  </w:style>
  <w:style w:type="character" w:customStyle="1" w:styleId="AGReg1Char2">
    <w:name w:val="AG Reg 1 Char2"/>
    <w:link w:val="AGReg1"/>
    <w:rsid w:val="00923E2E"/>
    <w:rPr>
      <w:rFonts w:ascii="Times New Roman" w:eastAsia="Times" w:hAnsi="Times New Roman" w:cs="Times New Roman"/>
      <w:sz w:val="24"/>
      <w:szCs w:val="20"/>
    </w:rPr>
  </w:style>
  <w:style w:type="paragraph" w:customStyle="1" w:styleId="HeadingAttmt2">
    <w:name w:val="Heading Attmt 2"/>
    <w:basedOn w:val="Heading20"/>
    <w:next w:val="BodyText"/>
    <w:rsid w:val="00923E2E"/>
    <w:pPr>
      <w:keepNext w:val="0"/>
      <w:numPr>
        <w:numId w:val="51"/>
      </w:numPr>
      <w:spacing w:before="0" w:after="120" w:line="240" w:lineRule="auto"/>
      <w:outlineLvl w:val="9"/>
    </w:pPr>
    <w:rPr>
      <w:rFonts w:ascii="Times New Roman" w:hAnsi="Times New Roman"/>
      <w:b/>
      <w:bCs/>
      <w:i/>
      <w:iCs/>
      <w:kern w:val="0"/>
      <w:sz w:val="24"/>
      <w:u w:val="single"/>
    </w:rPr>
  </w:style>
  <w:style w:type="character" w:customStyle="1" w:styleId="AGReg1Char1">
    <w:name w:val="AG Reg 1 Char1"/>
    <w:locked/>
    <w:rsid w:val="00923E2E"/>
    <w:rPr>
      <w:rFonts w:ascii="Times" w:hAnsi="Times" w:cs="Times"/>
    </w:rPr>
  </w:style>
  <w:style w:type="paragraph" w:styleId="Revision">
    <w:name w:val="Revision"/>
    <w:hidden/>
    <w:uiPriority w:val="99"/>
    <w:semiHidden/>
    <w:rsid w:val="00923E2E"/>
    <w:pPr>
      <w:spacing w:after="0" w:line="240" w:lineRule="auto"/>
    </w:pPr>
    <w:rPr>
      <w:rFonts w:ascii="Times" w:eastAsia="Times New Roman" w:hAnsi="Times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635BE3"/>
    <w:pPr>
      <w:widowControl w:val="0"/>
      <w:spacing w:after="0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635B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GQuote-Double">
    <w:name w:val="AG Quote-Double"/>
    <w:basedOn w:val="Normal"/>
    <w:qFormat/>
    <w:rsid w:val="00635BE3"/>
    <w:pPr>
      <w:spacing w:after="0"/>
      <w:ind w:left="1440" w:right="1440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35BE3"/>
  </w:style>
  <w:style w:type="paragraph" w:customStyle="1" w:styleId="LegalLevel1">
    <w:name w:val=".Legal Level 1"/>
    <w:basedOn w:val="Normal"/>
    <w:rsid w:val="00635BE3"/>
    <w:pPr>
      <w:numPr>
        <w:numId w:val="17"/>
      </w:numPr>
      <w:spacing w:before="120" w:after="120" w:line="280" w:lineRule="exact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LegalLevel2">
    <w:name w:val=".Legal Level 2"/>
    <w:basedOn w:val="Normal"/>
    <w:rsid w:val="00635BE3"/>
    <w:pPr>
      <w:numPr>
        <w:ilvl w:val="1"/>
        <w:numId w:val="17"/>
      </w:numPr>
      <w:spacing w:before="120" w:after="120" w:line="280" w:lineRule="exact"/>
      <w:jc w:val="both"/>
      <w:outlineLvl w:val="1"/>
    </w:pPr>
    <w:rPr>
      <w:rFonts w:ascii="Arial" w:hAnsi="Arial" w:cs="Arial"/>
      <w:color w:val="000000"/>
      <w:sz w:val="18"/>
      <w:szCs w:val="18"/>
    </w:rPr>
  </w:style>
  <w:style w:type="paragraph" w:customStyle="1" w:styleId="LegalLevel3">
    <w:name w:val=".Legal Level 3"/>
    <w:basedOn w:val="Normal"/>
    <w:rsid w:val="00635BE3"/>
    <w:pPr>
      <w:numPr>
        <w:ilvl w:val="2"/>
        <w:numId w:val="17"/>
      </w:numPr>
      <w:tabs>
        <w:tab w:val="num" w:pos="1939"/>
      </w:tabs>
      <w:spacing w:before="120" w:after="0" w:line="280" w:lineRule="exact"/>
      <w:ind w:left="1939" w:hanging="72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LegalLevel4">
    <w:name w:val=".Legal Level 4"/>
    <w:basedOn w:val="Normal"/>
    <w:rsid w:val="00635BE3"/>
    <w:pPr>
      <w:numPr>
        <w:ilvl w:val="3"/>
        <w:numId w:val="17"/>
      </w:numPr>
      <w:tabs>
        <w:tab w:val="num" w:pos="1939"/>
      </w:tabs>
      <w:spacing w:before="120" w:after="120" w:line="280" w:lineRule="exact"/>
      <w:ind w:left="1939" w:hanging="720"/>
      <w:jc w:val="both"/>
    </w:pPr>
    <w:rPr>
      <w:rFonts w:ascii="Arial" w:hAnsi="Arial" w:cs="Arial"/>
      <w:sz w:val="18"/>
      <w:szCs w:val="18"/>
    </w:rPr>
  </w:style>
  <w:style w:type="paragraph" w:customStyle="1" w:styleId="uslevel1">
    <w:name w:val="uslevel1"/>
    <w:basedOn w:val="Normal"/>
    <w:rsid w:val="00635BE3"/>
    <w:pPr>
      <w:numPr>
        <w:numId w:val="18"/>
      </w:numPr>
      <w:spacing w:before="240" w:after="0" w:line="300" w:lineRule="atLeast"/>
    </w:pPr>
    <w:rPr>
      <w:rFonts w:ascii="Times New Roman" w:hAnsi="Times New Roman"/>
      <w:sz w:val="24"/>
      <w:szCs w:val="24"/>
    </w:rPr>
  </w:style>
  <w:style w:type="paragraph" w:customStyle="1" w:styleId="uslevel2">
    <w:name w:val="uslevel2"/>
    <w:basedOn w:val="Normal"/>
    <w:rsid w:val="00635BE3"/>
    <w:pPr>
      <w:numPr>
        <w:ilvl w:val="1"/>
        <w:numId w:val="18"/>
      </w:numPr>
      <w:spacing w:before="240" w:after="0" w:line="300" w:lineRule="atLeast"/>
    </w:pPr>
    <w:rPr>
      <w:rFonts w:ascii="Times New Roman" w:hAnsi="Times New Roman"/>
      <w:sz w:val="24"/>
      <w:szCs w:val="24"/>
    </w:rPr>
  </w:style>
  <w:style w:type="paragraph" w:customStyle="1" w:styleId="uslevel3">
    <w:name w:val="uslevel3"/>
    <w:basedOn w:val="Normal"/>
    <w:rsid w:val="00635BE3"/>
    <w:pPr>
      <w:numPr>
        <w:ilvl w:val="2"/>
        <w:numId w:val="18"/>
      </w:numPr>
      <w:spacing w:before="240" w:after="0" w:line="300" w:lineRule="atLeast"/>
    </w:pPr>
    <w:rPr>
      <w:rFonts w:ascii="Times New Roman" w:hAnsi="Times New Roman"/>
      <w:sz w:val="24"/>
      <w:szCs w:val="24"/>
    </w:rPr>
  </w:style>
  <w:style w:type="paragraph" w:customStyle="1" w:styleId="uslevel4">
    <w:name w:val="uslevel4"/>
    <w:basedOn w:val="Normal"/>
    <w:rsid w:val="00635BE3"/>
    <w:pPr>
      <w:numPr>
        <w:ilvl w:val="3"/>
        <w:numId w:val="18"/>
      </w:numPr>
      <w:spacing w:before="240" w:after="0" w:line="300" w:lineRule="atLeast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635BE3"/>
    <w:rPr>
      <w:color w:val="808080"/>
      <w:shd w:val="clear" w:color="auto" w:fill="E6E6E6"/>
    </w:rPr>
  </w:style>
  <w:style w:type="numbering" w:customStyle="1" w:styleId="1111111">
    <w:name w:val="1 / 1.1 / 1.1.11"/>
    <w:basedOn w:val="NoList"/>
    <w:rsid w:val="00AA4D7B"/>
    <w:pPr>
      <w:numPr>
        <w:numId w:val="16"/>
      </w:numPr>
    </w:pPr>
  </w:style>
  <w:style w:type="table" w:customStyle="1" w:styleId="TableGrid1">
    <w:name w:val="Table Grid1"/>
    <w:basedOn w:val="TableNormal"/>
    <w:next w:val="TableGrid"/>
    <w:rsid w:val="003D69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F42E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ontentcontrolboundarysink">
    <w:name w:val="contentcontrolboundarysink"/>
    <w:basedOn w:val="DefaultParagraphFont"/>
    <w:rsid w:val="008F42E8"/>
  </w:style>
  <w:style w:type="character" w:customStyle="1" w:styleId="normaltextrun">
    <w:name w:val="normaltextrun"/>
    <w:basedOn w:val="DefaultParagraphFont"/>
    <w:rsid w:val="008F42E8"/>
  </w:style>
  <w:style w:type="character" w:customStyle="1" w:styleId="eop">
    <w:name w:val="eop"/>
    <w:basedOn w:val="DefaultParagraphFont"/>
    <w:rsid w:val="008F42E8"/>
  </w:style>
  <w:style w:type="table" w:customStyle="1" w:styleId="ListTable31">
    <w:name w:val="List Table 31"/>
    <w:basedOn w:val="TableNormal"/>
    <w:next w:val="ListTable3"/>
    <w:uiPriority w:val="48"/>
    <w:rsid w:val="00264761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">
    <w:name w:val="List Table 3"/>
    <w:basedOn w:val="TableNormal"/>
    <w:uiPriority w:val="48"/>
    <w:rsid w:val="0026476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cf01">
    <w:name w:val="cf01"/>
    <w:basedOn w:val="DefaultParagraphFont"/>
    <w:rsid w:val="00597E59"/>
    <w:rPr>
      <w:rFonts w:ascii="Segoe UI" w:hAnsi="Segoe UI" w:cs="Segoe UI" w:hint="default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963137"/>
    <w:rPr>
      <w:color w:val="808080"/>
    </w:rPr>
  </w:style>
  <w:style w:type="paragraph" w:styleId="NoSpacing">
    <w:name w:val="No Spacing"/>
    <w:uiPriority w:val="1"/>
    <w:qFormat/>
    <w:rsid w:val="00963137"/>
    <w:pPr>
      <w:spacing w:after="0" w:line="240" w:lineRule="auto"/>
    </w:pPr>
    <w:rPr>
      <w:rFonts w:ascii="Arial" w:hAnsi="Arial"/>
      <w:sz w:val="24"/>
    </w:rPr>
  </w:style>
  <w:style w:type="character" w:styleId="Emphasis">
    <w:name w:val="Emphasis"/>
    <w:basedOn w:val="DefaultParagraphFont"/>
    <w:uiPriority w:val="20"/>
    <w:qFormat/>
    <w:rsid w:val="00963137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963137"/>
    <w:rPr>
      <w:bdr w:val="none" w:sz="0" w:space="0" w:color="auto"/>
      <w:shd w:val="clear" w:color="auto" w:fill="00FF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137"/>
    <w:pPr>
      <w:spacing w:before="360" w:after="360"/>
      <w:ind w:left="864" w:right="864"/>
      <w:jc w:val="center"/>
    </w:pPr>
    <w:rPr>
      <w:rFonts w:ascii="Arial" w:eastAsiaTheme="minorHAnsi" w:hAnsi="Arial" w:cstheme="minorBidi"/>
      <w:i/>
      <w:iCs/>
      <w:sz w:val="24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137"/>
    <w:rPr>
      <w:rFonts w:ascii="Arial" w:hAnsi="Arial"/>
      <w:i/>
      <w:iCs/>
      <w:sz w:val="24"/>
    </w:rPr>
  </w:style>
  <w:style w:type="paragraph" w:customStyle="1" w:styleId="HeaderTab">
    <w:name w:val="Header Tab"/>
    <w:basedOn w:val="Header"/>
    <w:link w:val="HeaderTabChar"/>
    <w:qFormat/>
    <w:rsid w:val="00963137"/>
    <w:pPr>
      <w:pBdr>
        <w:bottom w:val="single" w:sz="12" w:space="1" w:color="0067AC"/>
      </w:pBdr>
      <w:tabs>
        <w:tab w:val="clear" w:pos="4320"/>
        <w:tab w:val="clear" w:pos="8640"/>
        <w:tab w:val="right" w:pos="10800"/>
      </w:tabs>
      <w:spacing w:before="240" w:after="360"/>
    </w:pPr>
    <w:rPr>
      <w:rFonts w:ascii="Arial" w:hAnsi="Arial"/>
      <w:b/>
      <w:caps/>
      <w:spacing w:val="20"/>
      <w:sz w:val="24"/>
    </w:rPr>
  </w:style>
  <w:style w:type="character" w:customStyle="1" w:styleId="HeaderTabChar">
    <w:name w:val="Header Tab Char"/>
    <w:basedOn w:val="HeaderChar"/>
    <w:link w:val="HeaderTab"/>
    <w:rsid w:val="00963137"/>
    <w:rPr>
      <w:rFonts w:ascii="Arial" w:eastAsia="Times New Roman" w:hAnsi="Arial" w:cs="Times New Roman"/>
      <w:b/>
      <w:caps/>
      <w:spacing w:val="20"/>
      <w:sz w:val="24"/>
      <w:szCs w:val="20"/>
    </w:rPr>
  </w:style>
  <w:style w:type="paragraph" w:customStyle="1" w:styleId="ADAbullet2">
    <w:name w:val="ADA bullet 2"/>
    <w:basedOn w:val="Normal"/>
    <w:link w:val="ADAbullet2Char"/>
    <w:qFormat/>
    <w:rsid w:val="00963137"/>
    <w:pPr>
      <w:ind w:left="900" w:hanging="180"/>
    </w:pPr>
    <w:rPr>
      <w:rFonts w:ascii="Arial" w:eastAsiaTheme="minorHAnsi" w:hAnsi="Arial" w:cstheme="minorBidi"/>
      <w:sz w:val="24"/>
      <w:szCs w:val="22"/>
    </w:rPr>
  </w:style>
  <w:style w:type="character" w:customStyle="1" w:styleId="ADAbullet2Char">
    <w:name w:val="ADA bullet 2 Char"/>
    <w:basedOn w:val="DefaultParagraphFont"/>
    <w:link w:val="ADAbullet2"/>
    <w:rsid w:val="00963137"/>
    <w:rPr>
      <w:rFonts w:ascii="Arial" w:hAnsi="Arial"/>
      <w:sz w:val="24"/>
    </w:rPr>
  </w:style>
  <w:style w:type="character" w:styleId="Strong">
    <w:name w:val="Strong"/>
    <w:basedOn w:val="DefaultParagraphFont"/>
    <w:uiPriority w:val="22"/>
    <w:qFormat/>
    <w:rsid w:val="00963137"/>
    <w:rPr>
      <w:b/>
      <w:bCs/>
    </w:rPr>
  </w:style>
  <w:style w:type="character" w:styleId="BookTitle">
    <w:name w:val="Book Title"/>
    <w:basedOn w:val="DefaultParagraphFont"/>
    <w:uiPriority w:val="33"/>
    <w:qFormat/>
    <w:rsid w:val="00963137"/>
    <w:rPr>
      <w:b/>
      <w:bCs/>
      <w:i/>
      <w:iCs/>
      <w:spacing w:val="5"/>
    </w:rPr>
  </w:style>
  <w:style w:type="table" w:styleId="TableGridLight">
    <w:name w:val="Grid Table Light"/>
    <w:basedOn w:val="TableNormal"/>
    <w:uiPriority w:val="40"/>
    <w:rsid w:val="0096313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5">
    <w:name w:val="Plain Table 5"/>
    <w:basedOn w:val="TableNormal"/>
    <w:uiPriority w:val="45"/>
    <w:rsid w:val="009631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6313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4">
    <w:name w:val="Grid Table 4"/>
    <w:basedOn w:val="TableNormal"/>
    <w:uiPriority w:val="49"/>
    <w:rsid w:val="009631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Style1">
    <w:name w:val="Style1"/>
    <w:basedOn w:val="TableNormal"/>
    <w:uiPriority w:val="99"/>
    <w:rsid w:val="00963137"/>
    <w:pPr>
      <w:spacing w:after="0" w:line="240" w:lineRule="auto"/>
    </w:pPr>
    <w:tblPr/>
  </w:style>
  <w:style w:type="paragraph" w:customStyle="1" w:styleId="ADAbullets">
    <w:name w:val="ADA bullets"/>
    <w:basedOn w:val="Normal"/>
    <w:link w:val="ADAbulletsChar"/>
    <w:qFormat/>
    <w:rsid w:val="00963137"/>
    <w:pPr>
      <w:ind w:left="720" w:hanging="360"/>
    </w:pPr>
    <w:rPr>
      <w:rFonts w:ascii="Arial" w:eastAsiaTheme="minorHAnsi" w:hAnsi="Arial" w:cstheme="minorBidi"/>
      <w:bCs/>
      <w:sz w:val="24"/>
      <w:szCs w:val="22"/>
    </w:rPr>
  </w:style>
  <w:style w:type="character" w:customStyle="1" w:styleId="ADAbulletsChar">
    <w:name w:val="ADA bullets Char"/>
    <w:basedOn w:val="DefaultParagraphFont"/>
    <w:link w:val="ADAbullets"/>
    <w:rsid w:val="00963137"/>
    <w:rPr>
      <w:rFonts w:ascii="Arial" w:hAnsi="Arial"/>
      <w:bCs/>
      <w:sz w:val="24"/>
    </w:rPr>
  </w:style>
  <w:style w:type="table" w:styleId="ListTable3-Accent1">
    <w:name w:val="List Table 3 Accent 1"/>
    <w:basedOn w:val="TableNormal"/>
    <w:uiPriority w:val="48"/>
    <w:rsid w:val="00963137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963137"/>
  </w:style>
  <w:style w:type="character" w:styleId="Mention">
    <w:name w:val="Mention"/>
    <w:basedOn w:val="DefaultParagraphFont"/>
    <w:uiPriority w:val="99"/>
    <w:unhideWhenUsed/>
    <w:rsid w:val="00EC4B57"/>
    <w:rPr>
      <w:color w:val="2B579A"/>
      <w:shd w:val="clear" w:color="auto" w:fill="E1DFDD"/>
    </w:rPr>
  </w:style>
  <w:style w:type="paragraph" w:customStyle="1" w:styleId="DTableofContents">
    <w:name w:val="D_Table of Contents"/>
    <w:next w:val="TOC1"/>
    <w:rsid w:val="00D22441"/>
    <w:pPr>
      <w:spacing w:after="800" w:line="240" w:lineRule="auto"/>
    </w:pPr>
    <w:rPr>
      <w:rFonts w:asciiTheme="majorHAnsi" w:eastAsia="Times" w:hAnsiTheme="majorHAnsi" w:cs="Times New Roman"/>
      <w:spacing w:val="-10"/>
      <w:kern w:val="28"/>
      <w:sz w:val="50"/>
      <w:szCs w:val="70"/>
    </w:rPr>
  </w:style>
  <w:style w:type="paragraph" w:customStyle="1" w:styleId="DBodycopy">
    <w:name w:val="D_Body copy"/>
    <w:link w:val="DBodycopyChar"/>
    <w:qFormat/>
    <w:rsid w:val="00FE2356"/>
    <w:pPr>
      <w:spacing w:before="120" w:after="120" w:line="280" w:lineRule="atLeast"/>
    </w:pPr>
    <w:rPr>
      <w:rFonts w:eastAsia="Times" w:cs="Times New Roman"/>
      <w:color w:val="000000" w:themeColor="text1"/>
      <w:sz w:val="20"/>
      <w:szCs w:val="20"/>
    </w:rPr>
  </w:style>
  <w:style w:type="paragraph" w:customStyle="1" w:styleId="DBulletlevel1">
    <w:name w:val="D_Bullet level 1"/>
    <w:qFormat/>
    <w:rsid w:val="00FE2356"/>
    <w:pPr>
      <w:numPr>
        <w:numId w:val="43"/>
      </w:numPr>
      <w:spacing w:before="120" w:after="120" w:line="280" w:lineRule="atLeast"/>
    </w:pPr>
    <w:rPr>
      <w:rFonts w:eastAsia="Times" w:cs="Times New Roman"/>
      <w:color w:val="000000"/>
      <w:sz w:val="20"/>
      <w:szCs w:val="20"/>
    </w:rPr>
  </w:style>
  <w:style w:type="character" w:customStyle="1" w:styleId="DBodycopyChar">
    <w:name w:val="D_Body copy Char"/>
    <w:link w:val="DBodycopy"/>
    <w:locked/>
    <w:rsid w:val="00FE2356"/>
    <w:rPr>
      <w:rFonts w:eastAsia="Times" w:cs="Times New Roman"/>
      <w:color w:val="000000" w:themeColor="text1"/>
      <w:sz w:val="20"/>
      <w:szCs w:val="20"/>
    </w:rPr>
  </w:style>
  <w:style w:type="paragraph" w:customStyle="1" w:styleId="ResponseText">
    <w:name w:val="Response Text"/>
    <w:basedOn w:val="Normal"/>
    <w:link w:val="ResponseTextChar"/>
    <w:qFormat/>
    <w:rsid w:val="009E7CC4"/>
    <w:pPr>
      <w:spacing w:after="120"/>
    </w:pPr>
    <w:rPr>
      <w:rFonts w:ascii="Open Sans" w:hAnsi="Open Sans" w:cs="Open Sans"/>
      <w:color w:val="385623" w:themeColor="accent6" w:themeShade="80"/>
      <w:sz w:val="18"/>
    </w:rPr>
  </w:style>
  <w:style w:type="character" w:customStyle="1" w:styleId="ResponseTextChar">
    <w:name w:val="Response Text Char"/>
    <w:basedOn w:val="DefaultParagraphFont"/>
    <w:link w:val="ResponseText"/>
    <w:rsid w:val="009E7CC4"/>
    <w:rPr>
      <w:rFonts w:ascii="Open Sans" w:eastAsia="Times New Roman" w:hAnsi="Open Sans" w:cs="Open Sans"/>
      <w:color w:val="385623" w:themeColor="accent6" w:themeShade="80"/>
      <w:sz w:val="18"/>
      <w:szCs w:val="20"/>
    </w:rPr>
  </w:style>
  <w:style w:type="paragraph" w:customStyle="1" w:styleId="ResponseBullets">
    <w:name w:val="Response Bullets"/>
    <w:basedOn w:val="Normal"/>
    <w:link w:val="ResponseBulletsChar"/>
    <w:qFormat/>
    <w:rsid w:val="004D008D"/>
    <w:pPr>
      <w:numPr>
        <w:numId w:val="44"/>
      </w:numPr>
      <w:spacing w:after="120"/>
    </w:pPr>
    <w:rPr>
      <w:rFonts w:ascii="Open Sans" w:hAnsi="Open Sans" w:cs="Open Sans"/>
      <w:color w:val="385623" w:themeColor="accent6" w:themeShade="80"/>
      <w:sz w:val="18"/>
    </w:rPr>
  </w:style>
  <w:style w:type="character" w:customStyle="1" w:styleId="ResponseBulletsChar">
    <w:name w:val="Response Bullets Char"/>
    <w:basedOn w:val="DefaultParagraphFont"/>
    <w:link w:val="ResponseBullets"/>
    <w:rsid w:val="004D008D"/>
    <w:rPr>
      <w:rFonts w:ascii="Open Sans" w:eastAsia="Times New Roman" w:hAnsi="Open Sans" w:cs="Open Sans"/>
      <w:color w:val="385623" w:themeColor="accent6" w:themeShade="80"/>
      <w:sz w:val="18"/>
      <w:szCs w:val="20"/>
    </w:rPr>
  </w:style>
  <w:style w:type="paragraph" w:customStyle="1" w:styleId="ResponseHeaders">
    <w:name w:val="Response Headers"/>
    <w:basedOn w:val="Heading20"/>
    <w:link w:val="ResponseHeadersChar"/>
    <w:qFormat/>
    <w:rsid w:val="009C2FFD"/>
    <w:pPr>
      <w:spacing w:before="360" w:after="120" w:line="240" w:lineRule="auto"/>
    </w:pPr>
    <w:rPr>
      <w:rFonts w:ascii="Open Sans" w:eastAsia="Times" w:hAnsi="Open Sans" w:cs="Open Sans"/>
      <w:b/>
      <w:bCs/>
      <w:color w:val="70AD47" w:themeColor="accent6"/>
      <w:sz w:val="20"/>
    </w:rPr>
  </w:style>
  <w:style w:type="character" w:customStyle="1" w:styleId="ResponseHeadersChar">
    <w:name w:val="Response Headers Char"/>
    <w:basedOn w:val="Heading2Char"/>
    <w:link w:val="ResponseHeaders"/>
    <w:rsid w:val="009C2FFD"/>
    <w:rPr>
      <w:rFonts w:ascii="Open Sans" w:eastAsia="Times" w:hAnsi="Open Sans" w:cs="Open Sans"/>
      <w:b/>
      <w:bCs/>
      <w:color w:val="70AD47" w:themeColor="accent6"/>
      <w:kern w:val="16"/>
      <w:sz w:val="20"/>
      <w:szCs w:val="20"/>
    </w:rPr>
  </w:style>
  <w:style w:type="table" w:customStyle="1" w:styleId="GridTable1Light1">
    <w:name w:val="Grid Table 1 Light1"/>
    <w:basedOn w:val="TableNormal"/>
    <w:next w:val="GridTable1Light"/>
    <w:uiPriority w:val="46"/>
    <w:rsid w:val="009C2F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9C2FF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Scope of Services Char,Lettre d'introduction Char,List Paragraph1 Char,Paragrafo elenco Char,1st level - Bullet List Paragraph Char,Alpha List Paragraph Char,Heading2 Char,Use Case List Paragraph Char,List Paragraph (2017) Char"/>
    <w:basedOn w:val="DefaultParagraphFont"/>
    <w:link w:val="ListParagraph"/>
    <w:uiPriority w:val="34"/>
    <w:qFormat/>
    <w:rsid w:val="00E50132"/>
    <w:rPr>
      <w:rFonts w:ascii="Calibri" w:eastAsia="Calibri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8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86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27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8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4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7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1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07469">
          <w:marLeft w:val="360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35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8ECD087DD174589BFCB79F6AAE1A6" ma:contentTypeVersion="6" ma:contentTypeDescription="Create a new document." ma:contentTypeScope="" ma:versionID="c86b9a8264df768d1a6d3898fde46820">
  <xsd:schema xmlns:xsd="http://www.w3.org/2001/XMLSchema" xmlns:xs="http://www.w3.org/2001/XMLSchema" xmlns:p="http://schemas.microsoft.com/office/2006/metadata/properties" xmlns:ns2="920af0c1-4bf3-4879-afba-f4d77e30e721" xmlns:ns3="b7654487-afa7-4178-83a7-b9b2e23b457c" targetNamespace="http://schemas.microsoft.com/office/2006/metadata/properties" ma:root="true" ma:fieldsID="53a73feea558a9a9d698b45b6c879dc9" ns2:_="" ns3:_="">
    <xsd:import namespace="920af0c1-4bf3-4879-afba-f4d77e30e721"/>
    <xsd:import namespace="b7654487-afa7-4178-83a7-b9b2e23b45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af0c1-4bf3-4879-afba-f4d77e30e7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54487-afa7-4178-83a7-b9b2e23b45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7654487-afa7-4178-83a7-b9b2e23b457c">
      <UserInfo>
        <DisplayName>Ho, Courtney</DisplayName>
        <AccountId>14</AccountId>
        <AccountType/>
      </UserInfo>
      <UserInfo>
        <DisplayName>Gautam, Vishnudutt</DisplayName>
        <AccountId>22</AccountId>
        <AccountType/>
      </UserInfo>
      <UserInfo>
        <DisplayName>Lane, Kevin</DisplayName>
        <AccountId>23</AccountId>
        <AccountType/>
      </UserInfo>
      <UserInfo>
        <DisplayName>Schwerdtfeger, Kathryn</DisplayName>
        <AccountId>24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4AD872A-665C-41C7-A003-D3FAAA7291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0af0c1-4bf3-4879-afba-f4d77e30e721"/>
    <ds:schemaRef ds:uri="b7654487-afa7-4178-83a7-b9b2e23b45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44323E-7816-4116-8F24-640958F311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1E2A5F-EA65-4E3D-9600-6152F017D3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10A189-A4DE-4DA2-ABAB-5A553F4F1CF8}">
  <ds:schemaRefs>
    <ds:schemaRef ds:uri="http://schemas.microsoft.com/office/2006/metadata/properties"/>
    <ds:schemaRef ds:uri="http://schemas.microsoft.com/office/infopath/2007/PartnerControls"/>
    <ds:schemaRef ds:uri="b7654487-afa7-4178-83a7-b9b2e23b45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985</Words>
  <Characters>5617</Characters>
  <Application>Microsoft Office Word</Application>
  <DocSecurity>4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Services Combined Request for Proposal (RFP) Solicitation Documents</vt:lpstr>
    </vt:vector>
  </TitlesOfParts>
  <Company>State of Michigan</Company>
  <LinksUpToDate>false</LinksUpToDate>
  <CharactersWithSpaces>6589</CharactersWithSpaces>
  <SharedDoc>false</SharedDoc>
  <HLinks>
    <vt:vector size="252" baseType="variant">
      <vt:variant>
        <vt:i4>7929901</vt:i4>
      </vt:variant>
      <vt:variant>
        <vt:i4>156</vt:i4>
      </vt:variant>
      <vt:variant>
        <vt:i4>0</vt:i4>
      </vt:variant>
      <vt:variant>
        <vt:i4>5</vt:i4>
      </vt:variant>
      <vt:variant>
        <vt:lpwstr>https://www.epa.gov/smm/comprehensive-procurement-guideline-cpg-program</vt:lpwstr>
      </vt:variant>
      <vt:variant>
        <vt:lpwstr/>
      </vt:variant>
      <vt:variant>
        <vt:i4>7929901</vt:i4>
      </vt:variant>
      <vt:variant>
        <vt:i4>153</vt:i4>
      </vt:variant>
      <vt:variant>
        <vt:i4>0</vt:i4>
      </vt:variant>
      <vt:variant>
        <vt:i4>5</vt:i4>
      </vt:variant>
      <vt:variant>
        <vt:lpwstr>https://www.epa.gov/smm/comprehensive-procurement-guideline-cpg-program</vt:lpwstr>
      </vt:variant>
      <vt:variant>
        <vt:lpwstr/>
      </vt:variant>
      <vt:variant>
        <vt:i4>917592</vt:i4>
      </vt:variant>
      <vt:variant>
        <vt:i4>150</vt:i4>
      </vt:variant>
      <vt:variant>
        <vt:i4>0</vt:i4>
      </vt:variant>
      <vt:variant>
        <vt:i4>5</vt:i4>
      </vt:variant>
      <vt:variant>
        <vt:lpwstr>https://www.epa.gov/smm/comprehensive</vt:lpwstr>
      </vt:variant>
      <vt:variant>
        <vt:lpwstr/>
      </vt:variant>
      <vt:variant>
        <vt:i4>4325453</vt:i4>
      </vt:variant>
      <vt:variant>
        <vt:i4>147</vt:i4>
      </vt:variant>
      <vt:variant>
        <vt:i4>0</vt:i4>
      </vt:variant>
      <vt:variant>
        <vt:i4>5</vt:i4>
      </vt:variant>
      <vt:variant>
        <vt:lpwstr>https://www.govinfo.gov/app/details/CFR-2014-title2-vol1/CFR-2014-title2-vol1-sec200-322/context</vt:lpwstr>
      </vt:variant>
      <vt:variant>
        <vt:lpwstr/>
      </vt:variant>
      <vt:variant>
        <vt:i4>4653056</vt:i4>
      </vt:variant>
      <vt:variant>
        <vt:i4>144</vt:i4>
      </vt:variant>
      <vt:variant>
        <vt:i4>0</vt:i4>
      </vt:variant>
      <vt:variant>
        <vt:i4>5</vt:i4>
      </vt:variant>
      <vt:variant>
        <vt:lpwstr>https://www.archives.gov/federal-register/codification/executive-order/12549.html</vt:lpwstr>
      </vt:variant>
      <vt:variant>
        <vt:lpwstr/>
      </vt:variant>
      <vt:variant>
        <vt:i4>7733292</vt:i4>
      </vt:variant>
      <vt:variant>
        <vt:i4>141</vt:i4>
      </vt:variant>
      <vt:variant>
        <vt:i4>0</vt:i4>
      </vt:variant>
      <vt:variant>
        <vt:i4>5</vt:i4>
      </vt:variant>
      <vt:variant>
        <vt:lpwstr>https://www.govinfo.gov/content/pkg/FR-1989-08-18/pdf/FR-1989-08-18.pdf</vt:lpwstr>
      </vt:variant>
      <vt:variant>
        <vt:lpwstr/>
      </vt:variant>
      <vt:variant>
        <vt:i4>7733292</vt:i4>
      </vt:variant>
      <vt:variant>
        <vt:i4>138</vt:i4>
      </vt:variant>
      <vt:variant>
        <vt:i4>0</vt:i4>
      </vt:variant>
      <vt:variant>
        <vt:i4>5</vt:i4>
      </vt:variant>
      <vt:variant>
        <vt:lpwstr>https://www.govinfo.gov/content/pkg/FR-1986-02-21/pdf/FR-1986-02-21.pdf</vt:lpwstr>
      </vt:variant>
      <vt:variant>
        <vt:lpwstr/>
      </vt:variant>
      <vt:variant>
        <vt:i4>4653056</vt:i4>
      </vt:variant>
      <vt:variant>
        <vt:i4>135</vt:i4>
      </vt:variant>
      <vt:variant>
        <vt:i4>0</vt:i4>
      </vt:variant>
      <vt:variant>
        <vt:i4>5</vt:i4>
      </vt:variant>
      <vt:variant>
        <vt:lpwstr>https://www.archives.gov/federal-register/codification/executive-order/12549.html</vt:lpwstr>
      </vt:variant>
      <vt:variant>
        <vt:lpwstr/>
      </vt:variant>
      <vt:variant>
        <vt:i4>1572864</vt:i4>
      </vt:variant>
      <vt:variant>
        <vt:i4>132</vt:i4>
      </vt:variant>
      <vt:variant>
        <vt:i4>0</vt:i4>
      </vt:variant>
      <vt:variant>
        <vt:i4>5</vt:i4>
      </vt:variant>
      <vt:variant>
        <vt:lpwstr>https://www.govinfo.gov/app/details/CFR-2019-title2-vol1/CFR-2019-title2-vol1-part180</vt:lpwstr>
      </vt:variant>
      <vt:variant>
        <vt:lpwstr/>
      </vt:variant>
      <vt:variant>
        <vt:i4>7864375</vt:i4>
      </vt:variant>
      <vt:variant>
        <vt:i4>129</vt:i4>
      </vt:variant>
      <vt:variant>
        <vt:i4>0</vt:i4>
      </vt:variant>
      <vt:variant>
        <vt:i4>5</vt:i4>
      </vt:variant>
      <vt:variant>
        <vt:lpwstr>https://sam.gov/SAM/pages/public/index.jsf</vt:lpwstr>
      </vt:variant>
      <vt:variant>
        <vt:lpwstr/>
      </vt:variant>
      <vt:variant>
        <vt:i4>5439492</vt:i4>
      </vt:variant>
      <vt:variant>
        <vt:i4>126</vt:i4>
      </vt:variant>
      <vt:variant>
        <vt:i4>0</vt:i4>
      </vt:variant>
      <vt:variant>
        <vt:i4>5</vt:i4>
      </vt:variant>
      <vt:variant>
        <vt:lpwstr>https://www.govinfo.gov/app/details/CFR-2019-title2-vol1/CFR-2019-title2-vol1-sec180-220</vt:lpwstr>
      </vt:variant>
      <vt:variant>
        <vt:lpwstr/>
      </vt:variant>
      <vt:variant>
        <vt:i4>7471210</vt:i4>
      </vt:variant>
      <vt:variant>
        <vt:i4>123</vt:i4>
      </vt:variant>
      <vt:variant>
        <vt:i4>0</vt:i4>
      </vt:variant>
      <vt:variant>
        <vt:i4>5</vt:i4>
      </vt:variant>
      <vt:variant>
        <vt:lpwstr>https://www.govinfo.gov/app/details/USCODE-2018-title33/USCODE-2018-title33-chap26</vt:lpwstr>
      </vt:variant>
      <vt:variant>
        <vt:lpwstr/>
      </vt:variant>
      <vt:variant>
        <vt:i4>7405664</vt:i4>
      </vt:variant>
      <vt:variant>
        <vt:i4>120</vt:i4>
      </vt:variant>
      <vt:variant>
        <vt:i4>0</vt:i4>
      </vt:variant>
      <vt:variant>
        <vt:i4>5</vt:i4>
      </vt:variant>
      <vt:variant>
        <vt:lpwstr>https://www.govinfo.gov/app/details/USCODE-2018-title42/USCODE-2018-title42-chap85</vt:lpwstr>
      </vt:variant>
      <vt:variant>
        <vt:lpwstr/>
      </vt:variant>
      <vt:variant>
        <vt:i4>7929964</vt:i4>
      </vt:variant>
      <vt:variant>
        <vt:i4>117</vt:i4>
      </vt:variant>
      <vt:variant>
        <vt:i4>0</vt:i4>
      </vt:variant>
      <vt:variant>
        <vt:i4>5</vt:i4>
      </vt:variant>
      <vt:variant>
        <vt:lpwstr>https://www.govinfo.gov/app/details/CFR-2019-title37-vol1/CFR-2019-title37-vol1-part401</vt:lpwstr>
      </vt:variant>
      <vt:variant>
        <vt:lpwstr/>
      </vt:variant>
      <vt:variant>
        <vt:i4>5570587</vt:i4>
      </vt:variant>
      <vt:variant>
        <vt:i4>114</vt:i4>
      </vt:variant>
      <vt:variant>
        <vt:i4>0</vt:i4>
      </vt:variant>
      <vt:variant>
        <vt:i4>5</vt:i4>
      </vt:variant>
      <vt:variant>
        <vt:lpwstr>https://www.govinfo.gov/content/pkg/CFR-2019-title37-vol1/pdf/CFR-2019-title37-vol1-sec401-2.pdf</vt:lpwstr>
      </vt:variant>
      <vt:variant>
        <vt:lpwstr/>
      </vt:variant>
      <vt:variant>
        <vt:i4>4784216</vt:i4>
      </vt:variant>
      <vt:variant>
        <vt:i4>111</vt:i4>
      </vt:variant>
      <vt:variant>
        <vt:i4>0</vt:i4>
      </vt:variant>
      <vt:variant>
        <vt:i4>5</vt:i4>
      </vt:variant>
      <vt:variant>
        <vt:lpwstr>https://www.govinfo.gov/app/details/CFR-2019-title29-vol1/CFR-2019-title29-vol1-part5</vt:lpwstr>
      </vt:variant>
      <vt:variant>
        <vt:lpwstr/>
      </vt:variant>
      <vt:variant>
        <vt:i4>3932218</vt:i4>
      </vt:variant>
      <vt:variant>
        <vt:i4>108</vt:i4>
      </vt:variant>
      <vt:variant>
        <vt:i4>0</vt:i4>
      </vt:variant>
      <vt:variant>
        <vt:i4>5</vt:i4>
      </vt:variant>
      <vt:variant>
        <vt:lpwstr>https://www.govinfo.gov/app/details/USCODE-2018-title40/USCODE-2018-title40-subtitleII-partA-chap37-sec3704</vt:lpwstr>
      </vt:variant>
      <vt:variant>
        <vt:lpwstr/>
      </vt:variant>
      <vt:variant>
        <vt:i4>3932218</vt:i4>
      </vt:variant>
      <vt:variant>
        <vt:i4>105</vt:i4>
      </vt:variant>
      <vt:variant>
        <vt:i4>0</vt:i4>
      </vt:variant>
      <vt:variant>
        <vt:i4>5</vt:i4>
      </vt:variant>
      <vt:variant>
        <vt:lpwstr>https://www.govinfo.gov/app/details/USCODE-2018-title40/USCODE-2018-title40-subtitleII-partA-chap37-sec3702</vt:lpwstr>
      </vt:variant>
      <vt:variant>
        <vt:lpwstr/>
      </vt:variant>
      <vt:variant>
        <vt:i4>4784216</vt:i4>
      </vt:variant>
      <vt:variant>
        <vt:i4>102</vt:i4>
      </vt:variant>
      <vt:variant>
        <vt:i4>0</vt:i4>
      </vt:variant>
      <vt:variant>
        <vt:i4>5</vt:i4>
      </vt:variant>
      <vt:variant>
        <vt:lpwstr>https://www.govinfo.gov/app/details/CFR-2019-title29-vol1/CFR-2019-title29-vol1-part3</vt:lpwstr>
      </vt:variant>
      <vt:variant>
        <vt:lpwstr/>
      </vt:variant>
      <vt:variant>
        <vt:i4>720965</vt:i4>
      </vt:variant>
      <vt:variant>
        <vt:i4>99</vt:i4>
      </vt:variant>
      <vt:variant>
        <vt:i4>0</vt:i4>
      </vt:variant>
      <vt:variant>
        <vt:i4>5</vt:i4>
      </vt:variant>
      <vt:variant>
        <vt:lpwstr>https://www.govinfo.gov/app/details/USCODE-2018-title40/USCODE-2018-title40-subtitleII-partA-chap31-subchapIV-sec3145</vt:lpwstr>
      </vt:variant>
      <vt:variant>
        <vt:lpwstr/>
      </vt:variant>
      <vt:variant>
        <vt:i4>4784216</vt:i4>
      </vt:variant>
      <vt:variant>
        <vt:i4>96</vt:i4>
      </vt:variant>
      <vt:variant>
        <vt:i4>0</vt:i4>
      </vt:variant>
      <vt:variant>
        <vt:i4>5</vt:i4>
      </vt:variant>
      <vt:variant>
        <vt:lpwstr>https://www.govinfo.gov/app/details/CFR-2019-title29-vol1/CFR-2019-title29-vol1-part5</vt:lpwstr>
      </vt:variant>
      <vt:variant>
        <vt:lpwstr/>
      </vt:variant>
      <vt:variant>
        <vt:i4>4456466</vt:i4>
      </vt:variant>
      <vt:variant>
        <vt:i4>93</vt:i4>
      </vt:variant>
      <vt:variant>
        <vt:i4>0</vt:i4>
      </vt:variant>
      <vt:variant>
        <vt:i4>5</vt:i4>
      </vt:variant>
      <vt:variant>
        <vt:lpwstr>https://www.govinfo.gov/app/details/USCODE-2018-title40/USCODE-2018-title40-subtitleII-partA-chap31-subchapIV</vt:lpwstr>
      </vt:variant>
      <vt:variant>
        <vt:lpwstr/>
      </vt:variant>
      <vt:variant>
        <vt:i4>2031726</vt:i4>
      </vt:variant>
      <vt:variant>
        <vt:i4>90</vt:i4>
      </vt:variant>
      <vt:variant>
        <vt:i4>0</vt:i4>
      </vt:variant>
      <vt:variant>
        <vt:i4>5</vt:i4>
      </vt:variant>
      <vt:variant>
        <vt:lpwstr>https://www.law.cornell.edu/definitions/index.php?width=840&amp;amp%3Bheight=800&amp;amp%3Biframe=true&amp;amp%3Bdef_id=22edf9acbb0b836eba994727b86adedf&amp;amp%3Bterm_occur=16&amp;amp%3Bterm_src=Title%3A41%3ASubtitle%3AB%3AChapter%3A60%3APart%3A60-1%3ASubpart%3AA%3A60-1.4</vt:lpwstr>
      </vt:variant>
      <vt:variant>
        <vt:lpwstr/>
      </vt:variant>
      <vt:variant>
        <vt:i4>6815776</vt:i4>
      </vt:variant>
      <vt:variant>
        <vt:i4>87</vt:i4>
      </vt:variant>
      <vt:variant>
        <vt:i4>0</vt:i4>
      </vt:variant>
      <vt:variant>
        <vt:i4>5</vt:i4>
      </vt:variant>
      <vt:variant>
        <vt:lpwstr>https://www.dol.gov/ofccp/regs/statutes/eo11246.htm</vt:lpwstr>
      </vt:variant>
      <vt:variant>
        <vt:lpwstr/>
      </vt:variant>
      <vt:variant>
        <vt:i4>6815776</vt:i4>
      </vt:variant>
      <vt:variant>
        <vt:i4>84</vt:i4>
      </vt:variant>
      <vt:variant>
        <vt:i4>0</vt:i4>
      </vt:variant>
      <vt:variant>
        <vt:i4>5</vt:i4>
      </vt:variant>
      <vt:variant>
        <vt:lpwstr>https://www.dol.gov/ofccp/regs/statutes/eo11246.htm</vt:lpwstr>
      </vt:variant>
      <vt:variant>
        <vt:lpwstr/>
      </vt:variant>
      <vt:variant>
        <vt:i4>6815776</vt:i4>
      </vt:variant>
      <vt:variant>
        <vt:i4>81</vt:i4>
      </vt:variant>
      <vt:variant>
        <vt:i4>0</vt:i4>
      </vt:variant>
      <vt:variant>
        <vt:i4>5</vt:i4>
      </vt:variant>
      <vt:variant>
        <vt:lpwstr>https://www.dol.gov/ofccp/regs/statutes/eo11246.htm</vt:lpwstr>
      </vt:variant>
      <vt:variant>
        <vt:lpwstr/>
      </vt:variant>
      <vt:variant>
        <vt:i4>6815776</vt:i4>
      </vt:variant>
      <vt:variant>
        <vt:i4>78</vt:i4>
      </vt:variant>
      <vt:variant>
        <vt:i4>0</vt:i4>
      </vt:variant>
      <vt:variant>
        <vt:i4>5</vt:i4>
      </vt:variant>
      <vt:variant>
        <vt:lpwstr>https://www.dol.gov/ofccp/regs/statutes/eo11246.htm</vt:lpwstr>
      </vt:variant>
      <vt:variant>
        <vt:lpwstr/>
      </vt:variant>
      <vt:variant>
        <vt:i4>6815776</vt:i4>
      </vt:variant>
      <vt:variant>
        <vt:i4>75</vt:i4>
      </vt:variant>
      <vt:variant>
        <vt:i4>0</vt:i4>
      </vt:variant>
      <vt:variant>
        <vt:i4>5</vt:i4>
      </vt:variant>
      <vt:variant>
        <vt:lpwstr>https://www.dol.gov/ofccp/regs/statutes/eo11246.htm</vt:lpwstr>
      </vt:variant>
      <vt:variant>
        <vt:lpwstr/>
      </vt:variant>
      <vt:variant>
        <vt:i4>5177437</vt:i4>
      </vt:variant>
      <vt:variant>
        <vt:i4>72</vt:i4>
      </vt:variant>
      <vt:variant>
        <vt:i4>0</vt:i4>
      </vt:variant>
      <vt:variant>
        <vt:i4>5</vt:i4>
      </vt:variant>
      <vt:variant>
        <vt:lpwstr>https://www.govinfo.gov/app/details/CFR-2019-title41-vol1/CFR-2019-title41-vol1-subtitleB-chap60/summary</vt:lpwstr>
      </vt:variant>
      <vt:variant>
        <vt:lpwstr/>
      </vt:variant>
      <vt:variant>
        <vt:i4>2228258</vt:i4>
      </vt:variant>
      <vt:variant>
        <vt:i4>69</vt:i4>
      </vt:variant>
      <vt:variant>
        <vt:i4>0</vt:i4>
      </vt:variant>
      <vt:variant>
        <vt:i4>5</vt:i4>
      </vt:variant>
      <vt:variant>
        <vt:lpwstr>https://www.govinfo.gov/content/pkg/CFR-2019-title41-vol1/pdf/CFR-2019-title41-vol1-part60.pdf</vt:lpwstr>
      </vt:variant>
      <vt:variant>
        <vt:lpwstr/>
      </vt:variant>
      <vt:variant>
        <vt:i4>786501</vt:i4>
      </vt:variant>
      <vt:variant>
        <vt:i4>66</vt:i4>
      </vt:variant>
      <vt:variant>
        <vt:i4>0</vt:i4>
      </vt:variant>
      <vt:variant>
        <vt:i4>5</vt:i4>
      </vt:variant>
      <vt:variant>
        <vt:lpwstr>http://www.cpexpress.state.mi.us/</vt:lpwstr>
      </vt:variant>
      <vt:variant>
        <vt:lpwstr/>
      </vt:variant>
      <vt:variant>
        <vt:i4>2359363</vt:i4>
      </vt:variant>
      <vt:variant>
        <vt:i4>63</vt:i4>
      </vt:variant>
      <vt:variant>
        <vt:i4>0</vt:i4>
      </vt:variant>
      <vt:variant>
        <vt:i4>5</vt:i4>
      </vt:variant>
      <vt:variant>
        <vt:lpwstr>mailto:Lee.Will@nebraska.gov</vt:lpwstr>
      </vt:variant>
      <vt:variant>
        <vt:lpwstr/>
      </vt:variant>
      <vt:variant>
        <vt:i4>4325455</vt:i4>
      </vt:variant>
      <vt:variant>
        <vt:i4>30</vt:i4>
      </vt:variant>
      <vt:variant>
        <vt:i4>0</vt:i4>
      </vt:variant>
      <vt:variant>
        <vt:i4>5</vt:i4>
      </vt:variant>
      <vt:variant>
        <vt:lpwstr>http://www.michigan.gov/SIGMAVSS</vt:lpwstr>
      </vt:variant>
      <vt:variant>
        <vt:lpwstr/>
      </vt:variant>
      <vt:variant>
        <vt:i4>4587600</vt:i4>
      </vt:variant>
      <vt:variant>
        <vt:i4>24</vt:i4>
      </vt:variant>
      <vt:variant>
        <vt:i4>0</vt:i4>
      </vt:variant>
      <vt:variant>
        <vt:i4>5</vt:i4>
      </vt:variant>
      <vt:variant>
        <vt:lpwstr>http://www.michigan.gov/micontractconnect</vt:lpwstr>
      </vt:variant>
      <vt:variant>
        <vt:lpwstr/>
      </vt:variant>
      <vt:variant>
        <vt:i4>7143435</vt:i4>
      </vt:variant>
      <vt:variant>
        <vt:i4>21</vt:i4>
      </vt:variant>
      <vt:variant>
        <vt:i4>0</vt:i4>
      </vt:variant>
      <vt:variant>
        <vt:i4>5</vt:i4>
      </vt:variant>
      <vt:variant>
        <vt:lpwstr>mailto:BidProtest-DTMB@michigan.gov</vt:lpwstr>
      </vt:variant>
      <vt:variant>
        <vt:lpwstr/>
      </vt:variant>
      <vt:variant>
        <vt:i4>4325455</vt:i4>
      </vt:variant>
      <vt:variant>
        <vt:i4>18</vt:i4>
      </vt:variant>
      <vt:variant>
        <vt:i4>0</vt:i4>
      </vt:variant>
      <vt:variant>
        <vt:i4>5</vt:i4>
      </vt:variant>
      <vt:variant>
        <vt:lpwstr>http://www.michigan.gov/SIGMAVSS</vt:lpwstr>
      </vt:variant>
      <vt:variant>
        <vt:lpwstr/>
      </vt:variant>
      <vt:variant>
        <vt:i4>4325455</vt:i4>
      </vt:variant>
      <vt:variant>
        <vt:i4>15</vt:i4>
      </vt:variant>
      <vt:variant>
        <vt:i4>0</vt:i4>
      </vt:variant>
      <vt:variant>
        <vt:i4>5</vt:i4>
      </vt:variant>
      <vt:variant>
        <vt:lpwstr>http://www.michigan.gov/SIGMAVSS</vt:lpwstr>
      </vt:variant>
      <vt:variant>
        <vt:lpwstr/>
      </vt:variant>
      <vt:variant>
        <vt:i4>3538979</vt:i4>
      </vt:variant>
      <vt:variant>
        <vt:i4>12</vt:i4>
      </vt:variant>
      <vt:variant>
        <vt:i4>0</vt:i4>
      </vt:variant>
      <vt:variant>
        <vt:i4>5</vt:i4>
      </vt:variant>
      <vt:variant>
        <vt:lpwstr>https://www.michigan.gov/SDVOB</vt:lpwstr>
      </vt:variant>
      <vt:variant>
        <vt:lpwstr/>
      </vt:variant>
      <vt:variant>
        <vt:i4>458775</vt:i4>
      </vt:variant>
      <vt:variant>
        <vt:i4>9</vt:i4>
      </vt:variant>
      <vt:variant>
        <vt:i4>0</vt:i4>
      </vt:variant>
      <vt:variant>
        <vt:i4>5</vt:i4>
      </vt:variant>
      <vt:variant>
        <vt:lpwstr>http://www.legislature.mi.gov/(S(12rtpbjmznw1mn4opquus2gz))/mileg.aspx?page=getObject&amp;objectName=mcl-18-1261</vt:lpwstr>
      </vt:variant>
      <vt:variant>
        <vt:lpwstr/>
      </vt:variant>
      <vt:variant>
        <vt:i4>4325455</vt:i4>
      </vt:variant>
      <vt:variant>
        <vt:i4>6</vt:i4>
      </vt:variant>
      <vt:variant>
        <vt:i4>0</vt:i4>
      </vt:variant>
      <vt:variant>
        <vt:i4>5</vt:i4>
      </vt:variant>
      <vt:variant>
        <vt:lpwstr>http://www.michigan.gov/SIGMAVSS</vt:lpwstr>
      </vt:variant>
      <vt:variant>
        <vt:lpwstr/>
      </vt:variant>
      <vt:variant>
        <vt:i4>4325455</vt:i4>
      </vt:variant>
      <vt:variant>
        <vt:i4>3</vt:i4>
      </vt:variant>
      <vt:variant>
        <vt:i4>0</vt:i4>
      </vt:variant>
      <vt:variant>
        <vt:i4>5</vt:i4>
      </vt:variant>
      <vt:variant>
        <vt:lpwstr>http://www.michigan.gov/SIGMAVSS</vt:lpwstr>
      </vt:variant>
      <vt:variant>
        <vt:lpwstr/>
      </vt:variant>
      <vt:variant>
        <vt:i4>4325455</vt:i4>
      </vt:variant>
      <vt:variant>
        <vt:i4>0</vt:i4>
      </vt:variant>
      <vt:variant>
        <vt:i4>0</vt:i4>
      </vt:variant>
      <vt:variant>
        <vt:i4>5</vt:i4>
      </vt:variant>
      <vt:variant>
        <vt:lpwstr>http://www.michigan.gov/SIGMAVSS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Services Combined Request for Proposal (RFP) Solicitation Documents</dc:title>
  <dc:subject>RFP/Solicitation Documents- CoProfessional Services Combined RFP Solicitation Documentsmbined</dc:subject>
  <dc:creator>DTMB</dc:creator>
  <cp:keywords>RFP template, instructions, vendor question SOW, Work Statement, specifications, Schedule A, scope of work, requirements, commodities template, requirements, professional services, services pricing, cost, pricing sheet, price proposal, price matrix, schedule b T's and C's, Legal Terms, Standard Contract Terms, Contract. Short Form, Legal</cp:keywords>
  <dc:description/>
  <cp:lastModifiedBy>Administrator</cp:lastModifiedBy>
  <cp:revision>2</cp:revision>
  <dcterms:created xsi:type="dcterms:W3CDTF">2022-06-23T20:28:00Z</dcterms:created>
  <dcterms:modified xsi:type="dcterms:W3CDTF">2022-06-23T20:28:00Z</dcterms:modified>
  <cp:category>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0x0101001328ECD087DD174589BFCB79F6AAE1A6</vt:lpwstr>
  </property>
  <property fmtid="{D5CDD505-2E9C-101B-9397-08002B2CF9AE}" pid="3" name="Content Audience">
    <vt:lpwstr>1;#All Employees|6bc884fa-9dfb-49ce-af07-824c4a8a1ac0</vt:lpwstr>
  </property>
  <property fmtid="{D5CDD505-2E9C-101B-9397-08002B2CF9AE}" pid="4" name="Type Keyword">
    <vt:lpwstr>2846;#Template|e539783f-af07-412f-87c2-3668423b470a</vt:lpwstr>
  </property>
  <property fmtid="{D5CDD505-2E9C-101B-9397-08002B2CF9AE}" pid="5" name="Topic Keyword">
    <vt:lpwstr>2892;#Forms and Templates|4fb3848f-ffeb-40be-a8dd-b838de261f7f;#2935;#Contract Development|8dd7b750-fd42-4179-8ccb-abee66afc047;#2890;#Direct Solicitation (DS)|d2b6f50b-5169-454c-b91c-9f53bfae8b38;#2911;#Request for Proposal (RFP)|7ea4685b-331b-44d7-a9a9-</vt:lpwstr>
  </property>
  <property fmtid="{D5CDD505-2E9C-101B-9397-08002B2CF9AE}" pid="6" name="MSIP_Label_3a2fed65-62e7-46ea-af74-187e0c17143a_Enabled">
    <vt:lpwstr>true</vt:lpwstr>
  </property>
  <property fmtid="{D5CDD505-2E9C-101B-9397-08002B2CF9AE}" pid="7" name="MSIP_Label_3a2fed65-62e7-46ea-af74-187e0c17143a_SetDate">
    <vt:lpwstr>2021-12-17T20:53:08Z</vt:lpwstr>
  </property>
  <property fmtid="{D5CDD505-2E9C-101B-9397-08002B2CF9AE}" pid="8" name="MSIP_Label_3a2fed65-62e7-46ea-af74-187e0c17143a_Method">
    <vt:lpwstr>Privileged</vt:lpwstr>
  </property>
  <property fmtid="{D5CDD505-2E9C-101B-9397-08002B2CF9AE}" pid="9" name="MSIP_Label_3a2fed65-62e7-46ea-af74-187e0c17143a_Name">
    <vt:lpwstr>3a2fed65-62e7-46ea-af74-187e0c17143a</vt:lpwstr>
  </property>
  <property fmtid="{D5CDD505-2E9C-101B-9397-08002B2CF9AE}" pid="10" name="MSIP_Label_3a2fed65-62e7-46ea-af74-187e0c17143a_SiteId">
    <vt:lpwstr>d5fb7087-3777-42ad-966a-892ef47225d1</vt:lpwstr>
  </property>
  <property fmtid="{D5CDD505-2E9C-101B-9397-08002B2CF9AE}" pid="11" name="MSIP_Label_3a2fed65-62e7-46ea-af74-187e0c17143a_ActionId">
    <vt:lpwstr>8749bbed-c458-450b-871e-a43cf8071bd4</vt:lpwstr>
  </property>
  <property fmtid="{D5CDD505-2E9C-101B-9397-08002B2CF9AE}" pid="12" name="MSIP_Label_3a2fed65-62e7-46ea-af74-187e0c17143a_ContentBits">
    <vt:lpwstr>0</vt:lpwstr>
  </property>
  <property fmtid="{D5CDD505-2E9C-101B-9397-08002B2CF9AE}" pid="13" name="MSIP_Label_ea60d57e-af5b-4752-ac57-3e4f28ca11dc_Enabled">
    <vt:lpwstr>true</vt:lpwstr>
  </property>
  <property fmtid="{D5CDD505-2E9C-101B-9397-08002B2CF9AE}" pid="14" name="MSIP_Label_ea60d57e-af5b-4752-ac57-3e4f28ca11dc_SetDate">
    <vt:lpwstr>2022-05-13T17:32:38Z</vt:lpwstr>
  </property>
  <property fmtid="{D5CDD505-2E9C-101B-9397-08002B2CF9AE}" pid="15" name="MSIP_Label_ea60d57e-af5b-4752-ac57-3e4f28ca11dc_Method">
    <vt:lpwstr>Standard</vt:lpwstr>
  </property>
  <property fmtid="{D5CDD505-2E9C-101B-9397-08002B2CF9AE}" pid="16" name="MSIP_Label_ea60d57e-af5b-4752-ac57-3e4f28ca11dc_Name">
    <vt:lpwstr>ea60d57e-af5b-4752-ac57-3e4f28ca11dc</vt:lpwstr>
  </property>
  <property fmtid="{D5CDD505-2E9C-101B-9397-08002B2CF9AE}" pid="17" name="MSIP_Label_ea60d57e-af5b-4752-ac57-3e4f28ca11dc_SiteId">
    <vt:lpwstr>36da45f1-dd2c-4d1f-af13-5abe46b99921</vt:lpwstr>
  </property>
  <property fmtid="{D5CDD505-2E9C-101B-9397-08002B2CF9AE}" pid="18" name="MSIP_Label_ea60d57e-af5b-4752-ac57-3e4f28ca11dc_ActionId">
    <vt:lpwstr>c7a380c5-f524-4ef7-accb-37596fb9833c</vt:lpwstr>
  </property>
  <property fmtid="{D5CDD505-2E9C-101B-9397-08002B2CF9AE}" pid="19" name="MSIP_Label_ea60d57e-af5b-4752-ac57-3e4f28ca11dc_ContentBits">
    <vt:lpwstr>0</vt:lpwstr>
  </property>
</Properties>
</file>